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83" w:rsidRPr="00881D5D" w:rsidRDefault="00437083" w:rsidP="00437083">
      <w:pPr>
        <w:pStyle w:val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8650" cy="714375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083" w:rsidRPr="00881D5D" w:rsidRDefault="00437083" w:rsidP="00437083">
      <w:pPr>
        <w:pStyle w:val="1"/>
        <w:rPr>
          <w:rFonts w:eastAsia="Arial Unicode MS"/>
          <w:sz w:val="24"/>
          <w:szCs w:val="24"/>
        </w:rPr>
      </w:pPr>
      <w:r w:rsidRPr="00881D5D">
        <w:rPr>
          <w:sz w:val="24"/>
          <w:szCs w:val="24"/>
        </w:rPr>
        <w:t>РОССИЙСКАЯ ФЕДЕРАЦИЯ</w:t>
      </w:r>
    </w:p>
    <w:p w:rsidR="00437083" w:rsidRPr="00881D5D" w:rsidRDefault="00437083" w:rsidP="00437083">
      <w:pPr>
        <w:pStyle w:val="1"/>
        <w:rPr>
          <w:sz w:val="24"/>
          <w:szCs w:val="24"/>
        </w:rPr>
      </w:pPr>
      <w:r w:rsidRPr="00881D5D">
        <w:rPr>
          <w:sz w:val="24"/>
          <w:szCs w:val="24"/>
        </w:rPr>
        <w:t>ИРКУТСКАЯ ОБЛАСТЬ</w:t>
      </w:r>
    </w:p>
    <w:p w:rsidR="00437083" w:rsidRDefault="00437083" w:rsidP="004370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1D5D">
        <w:rPr>
          <w:rFonts w:ascii="Times New Roman" w:hAnsi="Times New Roman"/>
          <w:sz w:val="24"/>
          <w:szCs w:val="24"/>
        </w:rPr>
        <w:t>КАЗАЧИНСКО-ЛЕНСКИЙ РАЙОН</w:t>
      </w:r>
    </w:p>
    <w:p w:rsidR="00437083" w:rsidRPr="00881D5D" w:rsidRDefault="00437083" w:rsidP="00437083">
      <w:pPr>
        <w:pStyle w:val="1"/>
        <w:rPr>
          <w:sz w:val="24"/>
          <w:szCs w:val="24"/>
        </w:rPr>
      </w:pPr>
      <w:r w:rsidRPr="00881D5D">
        <w:rPr>
          <w:sz w:val="24"/>
          <w:szCs w:val="24"/>
        </w:rPr>
        <w:t>МУНИЦИПАЛЬНО</w:t>
      </w:r>
      <w:r>
        <w:rPr>
          <w:sz w:val="24"/>
          <w:szCs w:val="24"/>
        </w:rPr>
        <w:t>Е</w:t>
      </w:r>
      <w:r w:rsidRPr="00881D5D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Е</w:t>
      </w:r>
    </w:p>
    <w:p w:rsidR="00437083" w:rsidRDefault="00437083" w:rsidP="00437083">
      <w:pPr>
        <w:pStyle w:val="1"/>
        <w:rPr>
          <w:sz w:val="24"/>
          <w:szCs w:val="24"/>
        </w:rPr>
      </w:pPr>
      <w:r>
        <w:rPr>
          <w:sz w:val="24"/>
          <w:szCs w:val="24"/>
        </w:rPr>
        <w:t>«</w:t>
      </w:r>
      <w:r w:rsidRPr="00881D5D">
        <w:rPr>
          <w:sz w:val="24"/>
          <w:szCs w:val="24"/>
        </w:rPr>
        <w:t>НЕБЕЛЬСКО</w:t>
      </w:r>
      <w:r>
        <w:rPr>
          <w:sz w:val="24"/>
          <w:szCs w:val="24"/>
        </w:rPr>
        <w:t>Е</w:t>
      </w:r>
      <w:r w:rsidRPr="00881D5D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881D5D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Е»</w:t>
      </w:r>
    </w:p>
    <w:p w:rsidR="00437083" w:rsidRPr="00881D5D" w:rsidRDefault="00437083" w:rsidP="00437083">
      <w:pPr>
        <w:pStyle w:val="1"/>
        <w:rPr>
          <w:sz w:val="16"/>
          <w:szCs w:val="16"/>
        </w:rPr>
      </w:pPr>
    </w:p>
    <w:p w:rsidR="00437083" w:rsidRPr="00881D5D" w:rsidRDefault="00437083" w:rsidP="00437083">
      <w:pPr>
        <w:pStyle w:val="1"/>
        <w:rPr>
          <w:b/>
          <w:sz w:val="24"/>
          <w:szCs w:val="24"/>
        </w:rPr>
      </w:pPr>
      <w:r w:rsidRPr="00881D5D">
        <w:rPr>
          <w:b/>
          <w:sz w:val="24"/>
          <w:szCs w:val="24"/>
        </w:rPr>
        <w:t>ДУМА III СОЗЫВА</w:t>
      </w:r>
    </w:p>
    <w:p w:rsidR="00437083" w:rsidRPr="00881D5D" w:rsidRDefault="00437083" w:rsidP="0043708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37083" w:rsidRPr="0061693F" w:rsidRDefault="00437083" w:rsidP="00437083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1693F">
        <w:rPr>
          <w:rFonts w:ascii="Times New Roman" w:hAnsi="Times New Roman" w:cs="Times New Roman"/>
          <w:i w:val="0"/>
          <w:sz w:val="32"/>
          <w:szCs w:val="32"/>
        </w:rPr>
        <w:t>Р Е Ш Е Н И Е</w:t>
      </w:r>
    </w:p>
    <w:p w:rsidR="00437083" w:rsidRPr="00881D5D" w:rsidRDefault="00437083" w:rsidP="004370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1D5D">
        <w:rPr>
          <w:rFonts w:ascii="Times New Roman" w:hAnsi="Times New Roman"/>
          <w:sz w:val="24"/>
          <w:szCs w:val="24"/>
        </w:rPr>
        <w:t>п. Небель</w:t>
      </w:r>
    </w:p>
    <w:p w:rsidR="00437083" w:rsidRPr="00DF642A" w:rsidRDefault="00437083" w:rsidP="004370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7083" w:rsidRPr="002527BE" w:rsidRDefault="00437083" w:rsidP="0043708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527BE">
        <w:rPr>
          <w:rFonts w:ascii="Times New Roman" w:hAnsi="Times New Roman"/>
          <w:sz w:val="28"/>
          <w:szCs w:val="28"/>
          <w:u w:val="single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</w:rPr>
        <w:t xml:space="preserve">        15       декабря   </w:t>
      </w:r>
      <w:r w:rsidRPr="002527BE">
        <w:rPr>
          <w:rFonts w:ascii="Times New Roman" w:hAnsi="Times New Roman"/>
          <w:sz w:val="28"/>
          <w:szCs w:val="28"/>
          <w:u w:val="single"/>
        </w:rPr>
        <w:t xml:space="preserve">  201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2527B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0340AF">
        <w:rPr>
          <w:rFonts w:ascii="Times New Roman" w:hAnsi="Times New Roman"/>
          <w:sz w:val="28"/>
          <w:szCs w:val="28"/>
          <w:u w:val="single"/>
        </w:rPr>
        <w:t xml:space="preserve">года    №    </w:t>
      </w:r>
      <w:r>
        <w:rPr>
          <w:rFonts w:ascii="Times New Roman" w:hAnsi="Times New Roman"/>
          <w:sz w:val="28"/>
          <w:szCs w:val="28"/>
          <w:u w:val="single"/>
        </w:rPr>
        <w:t>89</w:t>
      </w:r>
      <w:r w:rsidRPr="002527BE">
        <w:rPr>
          <w:rFonts w:ascii="Times New Roman" w:hAnsi="Times New Roman"/>
          <w:sz w:val="28"/>
          <w:szCs w:val="28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793"/>
      </w:tblGrid>
      <w:tr w:rsidR="00437083" w:rsidRPr="00E76918" w:rsidTr="0043708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37083" w:rsidRDefault="00437083" w:rsidP="00800BB1">
            <w:pPr>
              <w:spacing w:after="0" w:line="240" w:lineRule="auto"/>
              <w:ind w:right="-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6918">
              <w:rPr>
                <w:rFonts w:ascii="Times New Roman" w:hAnsi="Times New Roman"/>
                <w:sz w:val="28"/>
                <w:szCs w:val="28"/>
              </w:rPr>
              <w:t>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E76918">
              <w:rPr>
                <w:rFonts w:ascii="Times New Roman" w:hAnsi="Times New Roman"/>
                <w:sz w:val="28"/>
                <w:szCs w:val="28"/>
              </w:rPr>
              <w:t>┐</w:t>
            </w:r>
          </w:p>
          <w:p w:rsidR="00437083" w:rsidRPr="00A114F0" w:rsidRDefault="00437083" w:rsidP="00437083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7083">
              <w:rPr>
                <w:rFonts w:ascii="Times New Roman" w:hAnsi="Times New Roman"/>
                <w:sz w:val="28"/>
                <w:szCs w:val="28"/>
              </w:rPr>
              <w:t>О выделении денежных средств из бюджета  Небельского муниципального образования на приобретение Новогодних подарков неорганизованным детям  Небельского сельского поселения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437083" w:rsidRPr="00E76918" w:rsidRDefault="00437083" w:rsidP="00800BB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7000EA" w:rsidRDefault="007000EA" w:rsidP="00700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60B" w:rsidRDefault="00437083" w:rsidP="0043708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/>
          <w:sz w:val="28"/>
          <w:szCs w:val="28"/>
        </w:rPr>
        <w:t xml:space="preserve">Обсудив вопрос </w:t>
      </w:r>
      <w:r w:rsidRPr="00A114F0">
        <w:rPr>
          <w:rFonts w:ascii="Times New Roman" w:hAnsi="Times New Roman"/>
          <w:sz w:val="28"/>
          <w:szCs w:val="28"/>
        </w:rPr>
        <w:t xml:space="preserve"> </w:t>
      </w:r>
      <w:r w:rsidRPr="00437083">
        <w:rPr>
          <w:rFonts w:ascii="Times New Roman" w:hAnsi="Times New Roman"/>
          <w:sz w:val="28"/>
          <w:szCs w:val="28"/>
        </w:rPr>
        <w:t>о выделении денежных средств из бюджета поселения на приобретение Новогодних  подарков неорганизованным детям  Небельского сельского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4F0">
        <w:rPr>
          <w:rFonts w:ascii="Times New Roman" w:hAnsi="Times New Roman"/>
          <w:sz w:val="28"/>
          <w:szCs w:val="28"/>
        </w:rPr>
        <w:t>руководствуясь Бюджетном  Кодексом</w:t>
      </w:r>
      <w:r>
        <w:rPr>
          <w:rFonts w:ascii="Times New Roman" w:hAnsi="Times New Roman"/>
          <w:sz w:val="28"/>
          <w:szCs w:val="28"/>
        </w:rPr>
        <w:t xml:space="preserve">, руководствуясь </w:t>
      </w:r>
      <w:r w:rsidRPr="005B6D68">
        <w:rPr>
          <w:rFonts w:ascii="Times New Roman" w:hAnsi="Times New Roman"/>
          <w:sz w:val="28"/>
          <w:szCs w:val="28"/>
        </w:rPr>
        <w:t xml:space="preserve">Федеральным законам от 06.10.2003 года № 131- ФЗ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B6D68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/>
          <w:sz w:val="28"/>
          <w:szCs w:val="28"/>
        </w:rPr>
        <w:t>ом</w:t>
      </w:r>
      <w:r w:rsidRPr="005B6D68">
        <w:rPr>
          <w:rFonts w:ascii="Times New Roman" w:hAnsi="Times New Roman"/>
          <w:sz w:val="28"/>
          <w:szCs w:val="28"/>
        </w:rPr>
        <w:t xml:space="preserve"> Небельского муниципального образования, </w:t>
      </w:r>
      <w:r>
        <w:rPr>
          <w:rFonts w:ascii="Times New Roman" w:hAnsi="Times New Roman"/>
          <w:sz w:val="28"/>
          <w:szCs w:val="28"/>
        </w:rPr>
        <w:t xml:space="preserve">на основании долгосрочной целевой программы </w:t>
      </w:r>
      <w:r w:rsidRPr="001C185E">
        <w:rPr>
          <w:rFonts w:ascii="Times New Roman" w:hAnsi="Times New Roman"/>
          <w:sz w:val="28"/>
          <w:szCs w:val="28"/>
        </w:rPr>
        <w:t>«Социальная поддержка граждан Небельского сельского поселения на 2013-2015 гг.», утвержденной постановлением главы Небельского сельского поселения от 10.01.2014 года №1,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6D68">
        <w:rPr>
          <w:rFonts w:ascii="Times New Roman" w:hAnsi="Times New Roman"/>
          <w:sz w:val="28"/>
          <w:szCs w:val="28"/>
        </w:rPr>
        <w:t>Дума Небельского сельского поселения,</w:t>
      </w:r>
    </w:p>
    <w:p w:rsidR="00E5760B" w:rsidRPr="00437083" w:rsidRDefault="00E5760B" w:rsidP="00437083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  <w:r w:rsidRPr="00437083">
        <w:rPr>
          <w:rFonts w:ascii="Times New Roman CYR" w:hAnsi="Times New Roman CYR" w:cs="Times New Roman CYR"/>
          <w:b/>
          <w:sz w:val="28"/>
          <w:szCs w:val="28"/>
        </w:rPr>
        <w:t>РЕШИЛА:</w:t>
      </w:r>
    </w:p>
    <w:p w:rsidR="00E5760B" w:rsidRDefault="00E5760B" w:rsidP="00437083">
      <w:pPr>
        <w:pStyle w:val="a3"/>
        <w:widowControl w:val="0"/>
        <w:numPr>
          <w:ilvl w:val="0"/>
          <w:numId w:val="5"/>
        </w:numPr>
        <w:tabs>
          <w:tab w:val="clear" w:pos="540"/>
          <w:tab w:val="num" w:pos="0"/>
        </w:tabs>
        <w:autoSpaceDE w:val="0"/>
        <w:autoSpaceDN w:val="0"/>
        <w:adjustRightInd w:val="0"/>
        <w:spacing w:after="0"/>
        <w:ind w:left="0" w:firstLine="180"/>
        <w:jc w:val="both"/>
        <w:rPr>
          <w:rFonts w:ascii="Times New Roman CYR" w:hAnsi="Times New Roman CYR" w:cs="Times New Roman CYR"/>
          <w:sz w:val="28"/>
          <w:szCs w:val="28"/>
        </w:rPr>
      </w:pPr>
      <w:r w:rsidRPr="00437083">
        <w:rPr>
          <w:rFonts w:ascii="Times New Roman CYR" w:hAnsi="Times New Roman CYR" w:cs="Times New Roman CYR"/>
          <w:sz w:val="28"/>
          <w:szCs w:val="28"/>
        </w:rPr>
        <w:t xml:space="preserve">Выделить денежные средства на приобретение Новогодних подарков неорганизованным детям Небельского сельского поселения в сумме </w:t>
      </w:r>
      <w:r w:rsidR="00437083" w:rsidRPr="00437083">
        <w:rPr>
          <w:rFonts w:ascii="Times New Roman CYR" w:hAnsi="Times New Roman CYR" w:cs="Times New Roman CYR"/>
          <w:sz w:val="28"/>
          <w:szCs w:val="28"/>
        </w:rPr>
        <w:t>2</w:t>
      </w:r>
      <w:r w:rsidRPr="00437083">
        <w:rPr>
          <w:rFonts w:ascii="Times New Roman CYR" w:hAnsi="Times New Roman CYR" w:cs="Times New Roman CYR"/>
          <w:sz w:val="28"/>
          <w:szCs w:val="28"/>
        </w:rPr>
        <w:t>8000</w:t>
      </w:r>
      <w:r w:rsidR="00437083" w:rsidRPr="00437083">
        <w:rPr>
          <w:rFonts w:ascii="Times New Roman CYR" w:hAnsi="Times New Roman CYR" w:cs="Times New Roman CYR"/>
          <w:sz w:val="28"/>
          <w:szCs w:val="28"/>
        </w:rPr>
        <w:t xml:space="preserve"> (двадцать восемь тысяч)</w:t>
      </w:r>
      <w:r w:rsidRPr="00437083">
        <w:rPr>
          <w:rFonts w:ascii="Times New Roman CYR" w:hAnsi="Times New Roman CYR" w:cs="Times New Roman CYR"/>
          <w:sz w:val="28"/>
          <w:szCs w:val="28"/>
        </w:rPr>
        <w:t xml:space="preserve"> рублей на </w:t>
      </w:r>
      <w:r w:rsidR="00437083">
        <w:rPr>
          <w:rFonts w:ascii="Times New Roman CYR" w:hAnsi="Times New Roman CYR" w:cs="Times New Roman CYR"/>
          <w:sz w:val="28"/>
          <w:szCs w:val="28"/>
        </w:rPr>
        <w:t>28</w:t>
      </w:r>
      <w:r w:rsidRPr="00437083">
        <w:rPr>
          <w:rFonts w:ascii="Times New Roman CYR" w:hAnsi="Times New Roman CYR" w:cs="Times New Roman CYR"/>
          <w:sz w:val="28"/>
          <w:szCs w:val="28"/>
        </w:rPr>
        <w:t xml:space="preserve"> человек, по </w:t>
      </w:r>
      <w:r w:rsidR="000340AF">
        <w:rPr>
          <w:rFonts w:ascii="Times New Roman CYR" w:hAnsi="Times New Roman CYR" w:cs="Times New Roman CYR"/>
          <w:sz w:val="28"/>
          <w:szCs w:val="28"/>
        </w:rPr>
        <w:t>1000</w:t>
      </w:r>
      <w:r w:rsidRPr="00437083">
        <w:rPr>
          <w:rFonts w:ascii="Times New Roman CYR" w:hAnsi="Times New Roman CYR" w:cs="Times New Roman CYR"/>
          <w:sz w:val="28"/>
          <w:szCs w:val="28"/>
        </w:rPr>
        <w:t xml:space="preserve"> рублей </w:t>
      </w:r>
      <w:r w:rsidR="000340AF">
        <w:rPr>
          <w:rFonts w:ascii="Times New Roman CYR" w:hAnsi="Times New Roman CYR" w:cs="Times New Roman CYR"/>
          <w:sz w:val="28"/>
          <w:szCs w:val="28"/>
        </w:rPr>
        <w:t>00</w:t>
      </w:r>
      <w:r w:rsidRPr="00437083">
        <w:rPr>
          <w:rFonts w:ascii="Times New Roman CYR" w:hAnsi="Times New Roman CYR" w:cs="Times New Roman CYR"/>
          <w:sz w:val="28"/>
          <w:szCs w:val="28"/>
        </w:rPr>
        <w:t xml:space="preserve"> копеек на 1 </w:t>
      </w:r>
      <w:r w:rsidR="000340AF">
        <w:rPr>
          <w:rFonts w:ascii="Times New Roman CYR" w:hAnsi="Times New Roman CYR" w:cs="Times New Roman CYR"/>
          <w:sz w:val="28"/>
          <w:szCs w:val="28"/>
        </w:rPr>
        <w:t>ребёнка</w:t>
      </w:r>
      <w:r w:rsidRPr="00437083">
        <w:rPr>
          <w:rFonts w:ascii="Times New Roman CYR" w:hAnsi="Times New Roman CYR" w:cs="Times New Roman CYR"/>
          <w:sz w:val="28"/>
          <w:szCs w:val="28"/>
        </w:rPr>
        <w:t xml:space="preserve">,  согласно </w:t>
      </w:r>
      <w:r w:rsidR="000340AF">
        <w:rPr>
          <w:rFonts w:ascii="Times New Roman CYR" w:hAnsi="Times New Roman CYR" w:cs="Times New Roman CYR"/>
          <w:sz w:val="28"/>
          <w:szCs w:val="28"/>
        </w:rPr>
        <w:t>прилагаемого списка на 1 листе в 1 экземпляре.</w:t>
      </w:r>
    </w:p>
    <w:p w:rsidR="000340AF" w:rsidRDefault="000340AF" w:rsidP="000340AF">
      <w:pPr>
        <w:numPr>
          <w:ilvl w:val="0"/>
          <w:numId w:val="5"/>
        </w:numPr>
        <w:tabs>
          <w:tab w:val="clear" w:pos="540"/>
          <w:tab w:val="num" w:pos="0"/>
        </w:tabs>
        <w:spacing w:after="0" w:line="240" w:lineRule="auto"/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4B08DC">
        <w:rPr>
          <w:rFonts w:ascii="Times New Roman" w:hAnsi="Times New Roman"/>
          <w:sz w:val="28"/>
          <w:szCs w:val="28"/>
        </w:rPr>
        <w:t xml:space="preserve">Опубликовать настоящее решение в информационном Вестнике Небельского муниципального образования и на официальном сайте Администрации Небельского сельского поселения </w:t>
      </w:r>
      <w:hyperlink r:id="rId8" w:history="1">
        <w:r w:rsidRPr="004B08DC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Pr="004B08DC">
          <w:rPr>
            <w:rStyle w:val="ab"/>
            <w:rFonts w:ascii="Times New Roman" w:hAnsi="Times New Roman"/>
            <w:sz w:val="28"/>
            <w:szCs w:val="28"/>
          </w:rPr>
          <w:t>.</w:t>
        </w:r>
        <w:r w:rsidRPr="004B08DC">
          <w:rPr>
            <w:rStyle w:val="ab"/>
            <w:rFonts w:ascii="Times New Roman" w:hAnsi="Times New Roman"/>
            <w:sz w:val="28"/>
            <w:szCs w:val="28"/>
            <w:lang w:val="en-US"/>
          </w:rPr>
          <w:t>adm</w:t>
        </w:r>
        <w:r w:rsidRPr="004B08DC">
          <w:rPr>
            <w:rStyle w:val="ab"/>
            <w:rFonts w:ascii="Times New Roman" w:hAnsi="Times New Roman"/>
            <w:sz w:val="28"/>
            <w:szCs w:val="28"/>
          </w:rPr>
          <w:t>-</w:t>
        </w:r>
        <w:r w:rsidRPr="004B08DC">
          <w:rPr>
            <w:rStyle w:val="ab"/>
            <w:rFonts w:ascii="Times New Roman" w:hAnsi="Times New Roman"/>
            <w:sz w:val="28"/>
            <w:szCs w:val="28"/>
            <w:lang w:val="en-US"/>
          </w:rPr>
          <w:t>neb</w:t>
        </w:r>
        <w:r w:rsidRPr="004B08DC">
          <w:rPr>
            <w:rStyle w:val="ab"/>
            <w:rFonts w:ascii="Times New Roman" w:hAnsi="Times New Roman"/>
            <w:sz w:val="28"/>
            <w:szCs w:val="28"/>
          </w:rPr>
          <w:t>.</w:t>
        </w:r>
        <w:r w:rsidRPr="004B08DC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340AF" w:rsidRDefault="000340AF" w:rsidP="000340AF">
      <w:pPr>
        <w:tabs>
          <w:tab w:val="left" w:pos="35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0AF" w:rsidRDefault="000340AF" w:rsidP="000340AF">
      <w:pPr>
        <w:tabs>
          <w:tab w:val="left" w:pos="35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40AF" w:rsidRDefault="000340AF" w:rsidP="000340AF">
      <w:pPr>
        <w:tabs>
          <w:tab w:val="left" w:pos="35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60B" w:rsidRDefault="000340AF" w:rsidP="000340AF">
      <w:pPr>
        <w:tabs>
          <w:tab w:val="left" w:pos="3510"/>
        </w:tabs>
        <w:spacing w:after="0" w:line="240" w:lineRule="auto"/>
        <w:jc w:val="both"/>
        <w:rPr>
          <w:rFonts w:ascii="Times New Roman CYR" w:hAnsi="Times New Roman CYR" w:cs="Times New Roman CYR"/>
        </w:rPr>
      </w:pPr>
      <w:r w:rsidRPr="000340AF">
        <w:rPr>
          <w:rFonts w:ascii="Times New Roman" w:hAnsi="Times New Roman"/>
          <w:sz w:val="28"/>
          <w:szCs w:val="28"/>
        </w:rPr>
        <w:t>Глава Небельского сельского поселения                                         А.В.Ярушина</w:t>
      </w:r>
    </w:p>
    <w:p w:rsidR="00E5760B" w:rsidRDefault="00E5760B" w:rsidP="007229C3">
      <w:pPr>
        <w:tabs>
          <w:tab w:val="left" w:pos="3510"/>
        </w:tabs>
        <w:spacing w:after="0" w:line="240" w:lineRule="auto"/>
        <w:jc w:val="both"/>
      </w:pPr>
    </w:p>
    <w:sectPr w:rsidR="00E5760B" w:rsidSect="007229C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415" w:rsidRDefault="007C0415" w:rsidP="007000EA">
      <w:pPr>
        <w:spacing w:after="0" w:line="240" w:lineRule="auto"/>
      </w:pPr>
      <w:r>
        <w:separator/>
      </w:r>
    </w:p>
  </w:endnote>
  <w:endnote w:type="continuationSeparator" w:id="1">
    <w:p w:rsidR="007C0415" w:rsidRDefault="007C0415" w:rsidP="0070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415" w:rsidRDefault="007C0415" w:rsidP="007000EA">
      <w:pPr>
        <w:spacing w:after="0" w:line="240" w:lineRule="auto"/>
      </w:pPr>
      <w:r>
        <w:separator/>
      </w:r>
    </w:p>
  </w:footnote>
  <w:footnote w:type="continuationSeparator" w:id="1">
    <w:p w:rsidR="007C0415" w:rsidRDefault="007C0415" w:rsidP="00700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59F8"/>
    <w:multiLevelType w:val="hybridMultilevel"/>
    <w:tmpl w:val="826850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787F09"/>
    <w:multiLevelType w:val="hybridMultilevel"/>
    <w:tmpl w:val="E41CCD20"/>
    <w:lvl w:ilvl="0" w:tplc="003EB4D2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F603DB"/>
    <w:multiLevelType w:val="hybridMultilevel"/>
    <w:tmpl w:val="D380947A"/>
    <w:lvl w:ilvl="0" w:tplc="6F9C42A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5C1272B7"/>
    <w:multiLevelType w:val="hybridMultilevel"/>
    <w:tmpl w:val="4156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00145"/>
    <w:multiLevelType w:val="hybridMultilevel"/>
    <w:tmpl w:val="65E43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00EA"/>
    <w:rsid w:val="000340AF"/>
    <w:rsid w:val="000F601A"/>
    <w:rsid w:val="00252CA6"/>
    <w:rsid w:val="003B5EFE"/>
    <w:rsid w:val="003C68A9"/>
    <w:rsid w:val="00406707"/>
    <w:rsid w:val="004068F3"/>
    <w:rsid w:val="00435DE3"/>
    <w:rsid w:val="00437083"/>
    <w:rsid w:val="004411C8"/>
    <w:rsid w:val="006415E9"/>
    <w:rsid w:val="00690256"/>
    <w:rsid w:val="007000EA"/>
    <w:rsid w:val="007207C8"/>
    <w:rsid w:val="007229C3"/>
    <w:rsid w:val="00754BD9"/>
    <w:rsid w:val="007724A4"/>
    <w:rsid w:val="007C0415"/>
    <w:rsid w:val="008D150F"/>
    <w:rsid w:val="00AA3388"/>
    <w:rsid w:val="00AB661A"/>
    <w:rsid w:val="00B974AE"/>
    <w:rsid w:val="00C81665"/>
    <w:rsid w:val="00D552EC"/>
    <w:rsid w:val="00E5760B"/>
    <w:rsid w:val="00EA5EAA"/>
    <w:rsid w:val="00EF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D9"/>
  </w:style>
  <w:style w:type="paragraph" w:styleId="1">
    <w:name w:val="heading 1"/>
    <w:basedOn w:val="a"/>
    <w:next w:val="a"/>
    <w:link w:val="10"/>
    <w:qFormat/>
    <w:rsid w:val="007000E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000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0EA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7000E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7000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0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00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00EA"/>
  </w:style>
  <w:style w:type="paragraph" w:styleId="a8">
    <w:name w:val="footer"/>
    <w:basedOn w:val="a"/>
    <w:link w:val="a9"/>
    <w:uiPriority w:val="99"/>
    <w:semiHidden/>
    <w:unhideWhenUsed/>
    <w:rsid w:val="00700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00EA"/>
  </w:style>
  <w:style w:type="table" w:styleId="aa">
    <w:name w:val="Table Grid"/>
    <w:basedOn w:val="a1"/>
    <w:rsid w:val="00E57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340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ne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Admin</cp:lastModifiedBy>
  <cp:revision>13</cp:revision>
  <cp:lastPrinted>2014-12-17T00:47:00Z</cp:lastPrinted>
  <dcterms:created xsi:type="dcterms:W3CDTF">2012-09-13T01:37:00Z</dcterms:created>
  <dcterms:modified xsi:type="dcterms:W3CDTF">2014-12-17T00:47:00Z</dcterms:modified>
</cp:coreProperties>
</file>