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D" w:rsidRPr="009A5333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E7E8D" w:rsidRPr="0083331C" w:rsidRDefault="00DE7E8D" w:rsidP="00DE7E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708"/>
        <w:gridCol w:w="2507"/>
        <w:gridCol w:w="2171"/>
      </w:tblGrid>
      <w:tr w:rsidR="00DE7E8D" w:rsidRPr="00880B51" w:rsidTr="00A23536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F7286D" w:rsidRDefault="00DE7E8D" w:rsidP="00480867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9B2D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  <w:r w:rsidR="004808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 апреля</w:t>
            </w:r>
            <w:r w:rsidR="009B2D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2021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B0556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="00EC01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</w:p>
        </w:tc>
      </w:tr>
      <w:tr w:rsidR="00DE7E8D" w:rsidRPr="00880B51" w:rsidTr="00A23536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880B51" w:rsidRDefault="00DE7E8D" w:rsidP="00A23536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323E">
              <w:rPr>
                <w:rFonts w:asciiTheme="minorBidi" w:hAnsiTheme="minorBidi"/>
                <w:b/>
                <w:sz w:val="28"/>
                <w:szCs w:val="28"/>
              </w:rPr>
              <w:t>┌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C1323E">
              <w:rPr>
                <w:rFonts w:ascii="Times New Roman" w:hAnsi="Times New Roman" w:cs="Times New Roman"/>
                <w:b/>
                <w:sz w:val="28"/>
                <w:szCs w:val="28"/>
              </w:rPr>
              <w:t>┐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E7E8D" w:rsidRPr="008822C2" w:rsidTr="00DE7E8D">
        <w:trPr>
          <w:trHeight w:val="8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9531DF" w:rsidRDefault="009B2DF3" w:rsidP="00DE7E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 внесении изменений и дополнений в решение Думы Небельского сельского поселения от 28.12.2020 г «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бюджет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е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Небельского сельского поселения на 202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1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год и плановый период </w:t>
            </w:r>
            <w:r w:rsidR="0022104B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2022 и 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2023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»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8D" w:rsidRPr="008822C2" w:rsidRDefault="00DE7E8D" w:rsidP="00DE7E8D">
            <w:pPr>
              <w:tabs>
                <w:tab w:val="left" w:pos="4571"/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C71AB9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7CA" w:rsidRDefault="00C71AB9" w:rsidP="006247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1AB9">
        <w:rPr>
          <w:rFonts w:ascii="Times New Roman" w:hAnsi="Times New Roman"/>
          <w:sz w:val="24"/>
          <w:szCs w:val="24"/>
        </w:rPr>
        <w:tab/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</w:t>
      </w:r>
      <w:r w:rsidR="009B2DF3">
        <w:rPr>
          <w:rFonts w:ascii="Times New Roman" w:hAnsi="Times New Roman" w:cs="Times New Roman"/>
          <w:sz w:val="28"/>
          <w:szCs w:val="28"/>
        </w:rPr>
        <w:t>предложенный администрацией Небельского сельского поселения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F3">
        <w:rPr>
          <w:rFonts w:ascii="Times New Roman" w:hAnsi="Times New Roman" w:cs="Times New Roman"/>
          <w:sz w:val="28"/>
          <w:szCs w:val="28"/>
        </w:rPr>
        <w:t>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</w:t>
      </w:r>
      <w:r w:rsidR="0022104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2D39">
        <w:rPr>
          <w:rFonts w:ascii="Times New Roman" w:hAnsi="Times New Roman" w:cs="Times New Roman"/>
          <w:sz w:val="28"/>
          <w:szCs w:val="28"/>
        </w:rPr>
        <w:t>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C92697" w:rsidRPr="00C92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2210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статями 92,190 Бюджетного кодекса Российской Федерации, Федеральным законом от 06.10.2003</w:t>
      </w:r>
      <w:r w:rsidR="0022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и Российской Федерации»,</w:t>
      </w:r>
      <w:r w:rsidR="0022104B" w:rsidRPr="0022104B">
        <w:rPr>
          <w:rFonts w:ascii="Times New Roman" w:hAnsi="Times New Roman" w:cs="Times New Roman"/>
          <w:sz w:val="28"/>
          <w:szCs w:val="28"/>
        </w:rPr>
        <w:t xml:space="preserve"> </w:t>
      </w:r>
      <w:r w:rsidR="0022104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31, 47, 61, 62 Устава Небельского муниципального образования Казачинско-Ленского района Иркутской области, Дума </w:t>
      </w:r>
      <w:r w:rsidR="0022104B"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</w:p>
    <w:p w:rsidR="006247CA" w:rsidRDefault="006247CA" w:rsidP="00DE7E8D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247CA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DE7E8D" w:rsidRPr="006247CA" w:rsidRDefault="00DE7E8D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B2DF3" w:rsidRPr="008822C2" w:rsidRDefault="009B2DF3" w:rsidP="009B2DF3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Внести изменения в 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решение Думы Небельского сельского поселения </w:t>
      </w:r>
      <w:r>
        <w:rPr>
          <w:rFonts w:ascii="Times New Roman" w:hAnsi="Times New Roman"/>
          <w:spacing w:val="-2"/>
          <w:sz w:val="28"/>
          <w:szCs w:val="24"/>
        </w:rPr>
        <w:t xml:space="preserve">               </w:t>
      </w:r>
      <w:r w:rsidRPr="008822C2">
        <w:rPr>
          <w:rFonts w:ascii="Times New Roman" w:hAnsi="Times New Roman"/>
          <w:spacing w:val="-2"/>
          <w:sz w:val="28"/>
          <w:szCs w:val="24"/>
        </w:rPr>
        <w:t>от 2</w:t>
      </w:r>
      <w:r>
        <w:rPr>
          <w:rFonts w:ascii="Times New Roman" w:hAnsi="Times New Roman"/>
          <w:spacing w:val="-2"/>
          <w:sz w:val="28"/>
          <w:szCs w:val="24"/>
        </w:rPr>
        <w:t>8</w:t>
      </w:r>
      <w:r w:rsidRPr="008822C2">
        <w:rPr>
          <w:rFonts w:ascii="Times New Roman" w:hAnsi="Times New Roman"/>
          <w:spacing w:val="-2"/>
          <w:sz w:val="28"/>
          <w:szCs w:val="24"/>
        </w:rPr>
        <w:t>.12.20</w:t>
      </w:r>
      <w:r>
        <w:rPr>
          <w:rFonts w:ascii="Times New Roman" w:hAnsi="Times New Roman"/>
          <w:spacing w:val="-2"/>
          <w:sz w:val="28"/>
          <w:szCs w:val="24"/>
        </w:rPr>
        <w:t>20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г. № </w:t>
      </w:r>
      <w:r>
        <w:rPr>
          <w:rFonts w:ascii="Times New Roman" w:hAnsi="Times New Roman"/>
          <w:spacing w:val="-2"/>
          <w:sz w:val="28"/>
          <w:szCs w:val="24"/>
        </w:rPr>
        <w:t>9</w:t>
      </w:r>
      <w:r w:rsidR="00814298">
        <w:rPr>
          <w:rFonts w:ascii="Times New Roman" w:hAnsi="Times New Roman"/>
          <w:spacing w:val="-2"/>
          <w:sz w:val="28"/>
          <w:szCs w:val="24"/>
        </w:rPr>
        <w:t>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«</w:t>
      </w:r>
      <w:r w:rsidRPr="009B2DF3">
        <w:rPr>
          <w:rFonts w:ascii="Times New Roman" w:hAnsi="Times New Roman"/>
          <w:spacing w:val="-2"/>
          <w:sz w:val="28"/>
          <w:szCs w:val="24"/>
        </w:rPr>
        <w:t>О бюджете Небельского сельского поселения на 2021 год и плановый период 2022 и 2023 годов»</w:t>
      </w:r>
    </w:p>
    <w:p w:rsidR="009B2DF3" w:rsidRPr="008822C2" w:rsidRDefault="009B2DF3" w:rsidP="009B2DF3">
      <w:pPr>
        <w:tabs>
          <w:tab w:val="left" w:pos="1276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4"/>
        </w:rPr>
      </w:pPr>
    </w:p>
    <w:p w:rsidR="009B2DF3" w:rsidRPr="008822C2" w:rsidRDefault="009B2DF3" w:rsidP="009B2DF3">
      <w:pPr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b/>
          <w:i/>
          <w:sz w:val="28"/>
          <w:szCs w:val="24"/>
        </w:rPr>
        <w:t>Статью 1 изложить в новой редакции:</w:t>
      </w:r>
    </w:p>
    <w:p w:rsidR="009B2DF3" w:rsidRPr="00AB0556" w:rsidRDefault="009B2DF3" w:rsidP="009B2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«Утвердить основные характеристики  бюджета Небельского сельского </w:t>
      </w:r>
      <w:r w:rsidRPr="00AB0556">
        <w:rPr>
          <w:rFonts w:ascii="Times New Roman" w:hAnsi="Times New Roman"/>
          <w:sz w:val="28"/>
          <w:szCs w:val="24"/>
        </w:rPr>
        <w:t>поселения (далее – местный бюджет) на 202</w:t>
      </w:r>
      <w:r w:rsidR="00814298" w:rsidRPr="00AB0556">
        <w:rPr>
          <w:rFonts w:ascii="Times New Roman" w:hAnsi="Times New Roman"/>
          <w:sz w:val="28"/>
          <w:szCs w:val="24"/>
        </w:rPr>
        <w:t>1</w:t>
      </w:r>
      <w:r w:rsidRPr="00AB0556">
        <w:rPr>
          <w:rFonts w:ascii="Times New Roman" w:hAnsi="Times New Roman"/>
          <w:sz w:val="28"/>
          <w:szCs w:val="24"/>
        </w:rPr>
        <w:t xml:space="preserve"> год: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AB0556">
        <w:rPr>
          <w:rFonts w:ascii="Times New Roman" w:hAnsi="Times New Roman"/>
          <w:sz w:val="28"/>
          <w:szCs w:val="24"/>
        </w:rPr>
        <w:t xml:space="preserve">прогнозируемый общий объем доходов местного бюджета в сумме </w:t>
      </w:r>
      <w:r w:rsidR="005275DF">
        <w:rPr>
          <w:rFonts w:ascii="Times New Roman" w:hAnsi="Times New Roman"/>
          <w:sz w:val="28"/>
          <w:szCs w:val="24"/>
        </w:rPr>
        <w:t>8 913 640</w:t>
      </w:r>
      <w:r w:rsidRPr="00AB0556">
        <w:rPr>
          <w:rFonts w:ascii="Times New Roman" w:hAnsi="Times New Roman"/>
          <w:sz w:val="28"/>
          <w:szCs w:val="24"/>
        </w:rPr>
        <w:t xml:space="preserve"> </w:t>
      </w:r>
      <w:r w:rsidRPr="00AB0556">
        <w:rPr>
          <w:rFonts w:ascii="Times New Roman" w:hAnsi="Times New Roman"/>
          <w:bCs/>
          <w:sz w:val="28"/>
          <w:szCs w:val="24"/>
        </w:rPr>
        <w:t xml:space="preserve">рублей, </w:t>
      </w:r>
      <w:r w:rsidRPr="00AB0556">
        <w:rPr>
          <w:rFonts w:ascii="Times New Roman" w:hAnsi="Times New Roman"/>
          <w:sz w:val="28"/>
          <w:szCs w:val="24"/>
        </w:rPr>
        <w:t xml:space="preserve">из них объем безвозмездных поступлений в сумме </w:t>
      </w:r>
      <w:r w:rsidR="005275DF">
        <w:rPr>
          <w:rFonts w:ascii="Times New Roman" w:hAnsi="Times New Roman"/>
          <w:bCs/>
          <w:sz w:val="28"/>
          <w:szCs w:val="24"/>
        </w:rPr>
        <w:t>4 005 400</w:t>
      </w:r>
      <w:r w:rsidRPr="00AB0556">
        <w:rPr>
          <w:rFonts w:ascii="Times New Roman" w:hAnsi="Times New Roman"/>
          <w:bCs/>
          <w:sz w:val="28"/>
          <w:szCs w:val="24"/>
        </w:rPr>
        <w:t xml:space="preserve"> </w:t>
      </w:r>
      <w:r w:rsidRPr="00AB0556">
        <w:rPr>
          <w:rFonts w:ascii="Times New Roman" w:hAnsi="Times New Roman"/>
          <w:sz w:val="28"/>
          <w:szCs w:val="24"/>
        </w:rPr>
        <w:t xml:space="preserve">рублей, из них дотации на поддержку мер по обеспечению сбалансированности бюджета в сумме  </w:t>
      </w:r>
      <w:r w:rsidR="00BA3239" w:rsidRPr="00AB0556">
        <w:rPr>
          <w:rFonts w:ascii="Times New Roman" w:hAnsi="Times New Roman"/>
          <w:sz w:val="28"/>
          <w:szCs w:val="24"/>
        </w:rPr>
        <w:t xml:space="preserve">       </w:t>
      </w:r>
      <w:r w:rsidR="005275DF">
        <w:rPr>
          <w:rFonts w:ascii="Times New Roman" w:hAnsi="Times New Roman"/>
          <w:sz w:val="28"/>
          <w:szCs w:val="24"/>
        </w:rPr>
        <w:t>887 800</w:t>
      </w:r>
      <w:r w:rsidRPr="00AB0556">
        <w:rPr>
          <w:rFonts w:ascii="Times New Roman" w:hAnsi="Times New Roman"/>
          <w:sz w:val="28"/>
          <w:szCs w:val="24"/>
        </w:rPr>
        <w:t xml:space="preserve"> рублей, дотации на выравнивание бюджетной обеспеченности в сумме                      </w:t>
      </w:r>
      <w:r w:rsidR="00BA3239" w:rsidRPr="00AB0556">
        <w:rPr>
          <w:rFonts w:ascii="Times New Roman" w:hAnsi="Times New Roman"/>
          <w:sz w:val="28"/>
          <w:szCs w:val="24"/>
        </w:rPr>
        <w:t>2 728 000</w:t>
      </w:r>
      <w:r w:rsidRPr="00AB0556">
        <w:rPr>
          <w:rFonts w:ascii="Times New Roman" w:hAnsi="Times New Roman"/>
          <w:sz w:val="28"/>
          <w:szCs w:val="24"/>
        </w:rPr>
        <w:t xml:space="preserve"> рублей, межбюджетные субсидии</w:t>
      </w:r>
      <w:r w:rsidRPr="008822C2">
        <w:rPr>
          <w:rFonts w:ascii="Times New Roman" w:hAnsi="Times New Roman"/>
          <w:sz w:val="28"/>
          <w:szCs w:val="24"/>
        </w:rPr>
        <w:t xml:space="preserve"> в сумме </w:t>
      </w:r>
      <w:r w:rsidR="00BA3239">
        <w:rPr>
          <w:rFonts w:ascii="Times New Roman" w:hAnsi="Times New Roman"/>
          <w:sz w:val="28"/>
          <w:szCs w:val="24"/>
        </w:rPr>
        <w:t>200 000</w:t>
      </w:r>
      <w:r w:rsidRPr="008822C2">
        <w:rPr>
          <w:rFonts w:ascii="Times New Roman" w:hAnsi="Times New Roman"/>
          <w:sz w:val="28"/>
          <w:szCs w:val="24"/>
        </w:rPr>
        <w:t xml:space="preserve"> рублей, субвенция из областного бюджета – </w:t>
      </w:r>
      <w:r>
        <w:rPr>
          <w:rFonts w:ascii="Times New Roman" w:hAnsi="Times New Roman"/>
          <w:sz w:val="28"/>
          <w:szCs w:val="24"/>
        </w:rPr>
        <w:t>18</w:t>
      </w:r>
      <w:r w:rsidR="00BA3239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</w:t>
      </w:r>
      <w:r w:rsidR="00BA3239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00 рублей</w:t>
      </w:r>
      <w:r w:rsidRPr="008822C2">
        <w:rPr>
          <w:rFonts w:ascii="Times New Roman" w:hAnsi="Times New Roman"/>
          <w:sz w:val="28"/>
          <w:szCs w:val="24"/>
        </w:rPr>
        <w:t>;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общий объем расходов местного бюджета в сумме </w:t>
      </w:r>
      <w:r w:rsidR="005275DF">
        <w:rPr>
          <w:rFonts w:ascii="Times New Roman" w:hAnsi="Times New Roman"/>
          <w:sz w:val="28"/>
          <w:szCs w:val="24"/>
        </w:rPr>
        <w:t>9 671 158</w:t>
      </w:r>
      <w:r w:rsidRPr="008822C2">
        <w:rPr>
          <w:rFonts w:ascii="Times New Roman" w:hAnsi="Times New Roman"/>
          <w:sz w:val="28"/>
          <w:szCs w:val="24"/>
        </w:rPr>
        <w:t xml:space="preserve"> рублей;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lastRenderedPageBreak/>
        <w:t>размер дефицита местного бюджета на 20</w:t>
      </w:r>
      <w:r>
        <w:rPr>
          <w:rFonts w:ascii="Times New Roman" w:hAnsi="Times New Roman"/>
          <w:sz w:val="28"/>
          <w:szCs w:val="24"/>
        </w:rPr>
        <w:t>2</w:t>
      </w:r>
      <w:r w:rsidR="00BA3239">
        <w:rPr>
          <w:rFonts w:ascii="Times New Roman" w:hAnsi="Times New Roman"/>
          <w:sz w:val="28"/>
          <w:szCs w:val="24"/>
        </w:rPr>
        <w:t>1</w:t>
      </w:r>
      <w:r w:rsidRPr="008822C2">
        <w:rPr>
          <w:rFonts w:ascii="Times New Roman" w:hAnsi="Times New Roman"/>
          <w:sz w:val="28"/>
          <w:szCs w:val="24"/>
        </w:rPr>
        <w:t xml:space="preserve"> год в сумме </w:t>
      </w:r>
      <w:r w:rsidR="005275DF">
        <w:rPr>
          <w:rFonts w:ascii="Times New Roman" w:hAnsi="Times New Roman"/>
          <w:sz w:val="28"/>
          <w:szCs w:val="24"/>
        </w:rPr>
        <w:t>245 412</w:t>
      </w:r>
      <w:r w:rsidRPr="008822C2">
        <w:rPr>
          <w:rFonts w:ascii="Times New Roman" w:hAnsi="Times New Roman"/>
          <w:sz w:val="28"/>
          <w:szCs w:val="24"/>
        </w:rPr>
        <w:t xml:space="preserve"> рублей, или  </w:t>
      </w:r>
      <w:r w:rsidR="00FC3124">
        <w:rPr>
          <w:rFonts w:ascii="Times New Roman" w:hAnsi="Times New Roman"/>
          <w:sz w:val="28"/>
          <w:szCs w:val="24"/>
        </w:rPr>
        <w:t xml:space="preserve">             </w:t>
      </w:r>
      <w:r w:rsidRPr="008822C2">
        <w:rPr>
          <w:rFonts w:ascii="Times New Roman" w:hAnsi="Times New Roman"/>
          <w:sz w:val="28"/>
          <w:szCs w:val="24"/>
        </w:rPr>
        <w:t xml:space="preserve">5 % </w:t>
      </w:r>
      <w:r>
        <w:rPr>
          <w:rFonts w:ascii="Times New Roman" w:hAnsi="Times New Roman"/>
          <w:sz w:val="28"/>
          <w:szCs w:val="24"/>
        </w:rPr>
        <w:t xml:space="preserve">от </w:t>
      </w:r>
      <w:r w:rsidRPr="008822C2">
        <w:rPr>
          <w:rFonts w:ascii="Times New Roman" w:hAnsi="Times New Roman"/>
          <w:sz w:val="28"/>
          <w:szCs w:val="24"/>
        </w:rPr>
        <w:t xml:space="preserve">утвержденного общего годового объема доходов местного бюджета без учета утвержденного объема безвозмездных поступлений». </w:t>
      </w:r>
    </w:p>
    <w:p w:rsidR="009B2DF3" w:rsidRPr="008822C2" w:rsidRDefault="009B2DF3" w:rsidP="009B2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B2DF3" w:rsidRPr="008822C2" w:rsidRDefault="009B2DF3" w:rsidP="009B2DF3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8822C2">
        <w:rPr>
          <w:rFonts w:ascii="Times New Roman" w:hAnsi="Times New Roman"/>
          <w:sz w:val="28"/>
          <w:szCs w:val="24"/>
        </w:rPr>
        <w:t xml:space="preserve">Изложить приложения №№ 2, </w:t>
      </w:r>
      <w:r>
        <w:rPr>
          <w:rFonts w:ascii="Times New Roman" w:hAnsi="Times New Roman"/>
          <w:sz w:val="28"/>
          <w:szCs w:val="24"/>
        </w:rPr>
        <w:t xml:space="preserve">4, </w:t>
      </w:r>
      <w:r w:rsidRPr="008822C2">
        <w:rPr>
          <w:rFonts w:ascii="Times New Roman" w:hAnsi="Times New Roman"/>
          <w:sz w:val="28"/>
          <w:szCs w:val="24"/>
        </w:rPr>
        <w:t>6, 8,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822C2">
        <w:rPr>
          <w:rFonts w:ascii="Times New Roman" w:hAnsi="Times New Roman"/>
          <w:sz w:val="28"/>
          <w:szCs w:val="24"/>
        </w:rPr>
        <w:t xml:space="preserve">10 к </w:t>
      </w:r>
      <w:r w:rsidRPr="008822C2">
        <w:rPr>
          <w:rFonts w:ascii="Times New Roman" w:hAnsi="Times New Roman"/>
          <w:spacing w:val="-2"/>
          <w:sz w:val="28"/>
          <w:szCs w:val="24"/>
        </w:rPr>
        <w:t>решению Думы Небельского сельского поселения от 2</w:t>
      </w:r>
      <w:r w:rsidR="002C2EA1">
        <w:rPr>
          <w:rFonts w:ascii="Times New Roman" w:hAnsi="Times New Roman"/>
          <w:spacing w:val="-2"/>
          <w:sz w:val="28"/>
          <w:szCs w:val="24"/>
        </w:rPr>
        <w:t>8</w:t>
      </w:r>
      <w:r w:rsidRPr="008822C2">
        <w:rPr>
          <w:rFonts w:ascii="Times New Roman" w:hAnsi="Times New Roman"/>
          <w:spacing w:val="-2"/>
          <w:sz w:val="28"/>
          <w:szCs w:val="24"/>
        </w:rPr>
        <w:t>.12.20</w:t>
      </w:r>
      <w:r w:rsidR="002C2EA1">
        <w:rPr>
          <w:rFonts w:ascii="Times New Roman" w:hAnsi="Times New Roman"/>
          <w:spacing w:val="-2"/>
          <w:sz w:val="28"/>
          <w:szCs w:val="24"/>
        </w:rPr>
        <w:t>20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г. № </w:t>
      </w:r>
      <w:r w:rsidR="002C2EA1">
        <w:rPr>
          <w:rFonts w:ascii="Times New Roman" w:hAnsi="Times New Roman"/>
          <w:spacing w:val="-2"/>
          <w:sz w:val="28"/>
          <w:szCs w:val="24"/>
        </w:rPr>
        <w:t>93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«Об утверждении бюджета Небельского сельского поселения на 20</w:t>
      </w:r>
      <w:r>
        <w:rPr>
          <w:rFonts w:ascii="Times New Roman" w:hAnsi="Times New Roman"/>
          <w:spacing w:val="-2"/>
          <w:sz w:val="28"/>
          <w:szCs w:val="24"/>
        </w:rPr>
        <w:t>2</w:t>
      </w:r>
      <w:r w:rsidR="002C2EA1">
        <w:rPr>
          <w:rFonts w:ascii="Times New Roman" w:hAnsi="Times New Roman"/>
          <w:spacing w:val="-2"/>
          <w:sz w:val="28"/>
          <w:szCs w:val="24"/>
        </w:rPr>
        <w:t>1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год и плановый период 202</w:t>
      </w:r>
      <w:r w:rsidR="002C2EA1">
        <w:rPr>
          <w:rFonts w:ascii="Times New Roman" w:hAnsi="Times New Roman"/>
          <w:spacing w:val="-2"/>
          <w:sz w:val="28"/>
          <w:szCs w:val="24"/>
        </w:rPr>
        <w:t>2</w:t>
      </w:r>
      <w:r w:rsidRPr="008822C2">
        <w:rPr>
          <w:rFonts w:ascii="Times New Roman" w:hAnsi="Times New Roman"/>
          <w:spacing w:val="-2"/>
          <w:sz w:val="28"/>
          <w:szCs w:val="24"/>
        </w:rPr>
        <w:t>-202</w:t>
      </w:r>
      <w:r w:rsidR="002C2EA1">
        <w:rPr>
          <w:rFonts w:ascii="Times New Roman" w:hAnsi="Times New Roman"/>
          <w:spacing w:val="-2"/>
          <w:sz w:val="28"/>
          <w:szCs w:val="24"/>
        </w:rPr>
        <w:t>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годов» </w:t>
      </w:r>
      <w:r w:rsidRPr="008822C2">
        <w:rPr>
          <w:rFonts w:ascii="Times New Roman" w:hAnsi="Times New Roman"/>
          <w:sz w:val="28"/>
          <w:szCs w:val="24"/>
        </w:rPr>
        <w:t>в новой редакции.</w:t>
      </w:r>
    </w:p>
    <w:p w:rsidR="006247CA" w:rsidRDefault="009B2DF3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0"/>
      <w:bookmarkEnd w:id="0"/>
      <w:r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3. </w:t>
      </w:r>
      <w:r w:rsidR="006247CA">
        <w:rPr>
          <w:rFonts w:ascii="Times New Roman" w:hAnsi="Times New Roman" w:cs="Times New Roman"/>
          <w:sz w:val="28"/>
          <w:szCs w:val="28"/>
        </w:rPr>
        <w:t>Настоящее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 </w:t>
      </w:r>
      <w:r w:rsidR="006247CA">
        <w:rPr>
          <w:rFonts w:ascii="Times New Roman" w:hAnsi="Times New Roman" w:cs="Times New Roman"/>
          <w:sz w:val="28"/>
          <w:szCs w:val="28"/>
        </w:rPr>
        <w:t>р</w:t>
      </w:r>
      <w:r w:rsidR="006247CA" w:rsidRPr="00D50568">
        <w:rPr>
          <w:rFonts w:ascii="Times New Roman" w:hAnsi="Times New Roman" w:cs="Times New Roman"/>
          <w:sz w:val="28"/>
          <w:szCs w:val="28"/>
        </w:rPr>
        <w:t>ешение вступает в силу после дня его официального опубликования, но н</w:t>
      </w:r>
      <w:r w:rsidR="00D82D39">
        <w:rPr>
          <w:rFonts w:ascii="Times New Roman" w:hAnsi="Times New Roman" w:cs="Times New Roman"/>
          <w:sz w:val="28"/>
          <w:szCs w:val="28"/>
        </w:rPr>
        <w:t>е</w:t>
      </w:r>
      <w:r w:rsidR="00947F31">
        <w:rPr>
          <w:rFonts w:ascii="Times New Roman" w:hAnsi="Times New Roman" w:cs="Times New Roman"/>
          <w:sz w:val="28"/>
          <w:szCs w:val="28"/>
        </w:rPr>
        <w:t xml:space="preserve"> ранее 1 января 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D3464A" w:rsidRPr="00D3464A">
        <w:rPr>
          <w:rFonts w:ascii="Times New Roman" w:hAnsi="Times New Roman" w:cs="Times New Roman"/>
          <w:sz w:val="28"/>
          <w:szCs w:val="28"/>
        </w:rPr>
        <w:t>1</w:t>
      </w:r>
      <w:r w:rsidR="00CB1D46">
        <w:rPr>
          <w:rFonts w:ascii="Times New Roman" w:hAnsi="Times New Roman" w:cs="Times New Roman"/>
          <w:sz w:val="28"/>
          <w:szCs w:val="28"/>
        </w:rPr>
        <w:t xml:space="preserve">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47CA" w:rsidRPr="00D50568" w:rsidRDefault="009B2DF3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E7E8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«Вестнике Небельского муниципального образования Казачинско-Ленского района Иркутской области» и на официальном сайте </w:t>
      </w:r>
      <w:r w:rsidR="00DE7E8D">
        <w:rPr>
          <w:rFonts w:ascii="Times New Roman" w:hAnsi="Times New Roman" w:cs="Times New Roman"/>
          <w:sz w:val="28"/>
          <w:szCs w:val="28"/>
        </w:rPr>
        <w:t>а</w:t>
      </w:r>
      <w:r w:rsidR="006247CA" w:rsidRPr="00D50568">
        <w:rPr>
          <w:rFonts w:ascii="Times New Roman" w:hAnsi="Times New Roman" w:cs="Times New Roman"/>
          <w:sz w:val="28"/>
          <w:szCs w:val="28"/>
        </w:rPr>
        <w:t>дминистрации Небельского сельского поселения</w:t>
      </w:r>
      <w:r w:rsidR="00DE7E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E7E8D" w:rsidRPr="00FF37D9">
        <w:rPr>
          <w:rFonts w:ascii="Times New Roman" w:hAnsi="Times New Roman" w:cs="Times New Roman"/>
          <w:sz w:val="28"/>
          <w:szCs w:val="28"/>
        </w:rPr>
        <w:t>«</w:t>
      </w:r>
      <w:r w:rsidR="00DE7E8D">
        <w:rPr>
          <w:rFonts w:ascii="Times New Roman" w:hAnsi="Times New Roman" w:cs="Times New Roman"/>
          <w:sz w:val="28"/>
          <w:szCs w:val="28"/>
        </w:rPr>
        <w:t>Интернет</w:t>
      </w:r>
      <w:r w:rsidR="00DE7E8D" w:rsidRPr="002B2D86">
        <w:rPr>
          <w:rFonts w:ascii="Times New Roman" w:hAnsi="Times New Roman" w:cs="Times New Roman"/>
          <w:sz w:val="28"/>
          <w:szCs w:val="28"/>
        </w:rPr>
        <w:t>»</w:t>
      </w:r>
      <w:r w:rsidR="00DE7E8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8D" w:rsidRPr="006247CA" w:rsidRDefault="00CB1D46" w:rsidP="0062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47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7CA"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                                   </w:t>
      </w:r>
      <w:r w:rsidR="00DE7E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А.А.Попович</w:t>
      </w: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5F" w:rsidRDefault="003F015F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5F" w:rsidRDefault="003F015F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388"/>
        <w:gridCol w:w="1134"/>
        <w:gridCol w:w="2693"/>
        <w:gridCol w:w="1559"/>
      </w:tblGrid>
      <w:tr w:rsidR="0022104B" w:rsidRPr="00A90A7C" w:rsidTr="0022104B">
        <w:trPr>
          <w:trHeight w:val="993"/>
        </w:trPr>
        <w:tc>
          <w:tcPr>
            <w:tcW w:w="6522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gridSpan w:val="2"/>
            <w:vAlign w:val="bottom"/>
            <w:hideMark/>
          </w:tcPr>
          <w:p w:rsidR="000552D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22104B" w:rsidRPr="00A90A7C" w:rsidRDefault="000552D8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="0022104B" w:rsidRPr="00A90A7C">
              <w:rPr>
                <w:rFonts w:ascii="Times New Roman" w:hAnsi="Times New Roman" w:cs="Times New Roman"/>
              </w:rPr>
              <w:t>«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="0022104B"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 w:rsidR="000552D8">
              <w:rPr>
                <w:rFonts w:ascii="Times New Roman" w:eastAsia="Times New Roman" w:hAnsi="Times New Roman" w:cs="Times New Roman"/>
              </w:rPr>
              <w:t xml:space="preserve"> (в ред. решения от 2</w:t>
            </w:r>
            <w:r w:rsidR="00E3492E">
              <w:rPr>
                <w:rFonts w:ascii="Times New Roman" w:eastAsia="Times New Roman" w:hAnsi="Times New Roman" w:cs="Times New Roman"/>
              </w:rPr>
              <w:t>8</w:t>
            </w:r>
            <w:r w:rsidR="000552D8">
              <w:rPr>
                <w:rFonts w:ascii="Times New Roman" w:eastAsia="Times New Roman" w:hAnsi="Times New Roman" w:cs="Times New Roman"/>
              </w:rPr>
              <w:t>.0</w:t>
            </w:r>
            <w:r w:rsidR="00E3492E">
              <w:rPr>
                <w:rFonts w:ascii="Times New Roman" w:eastAsia="Times New Roman" w:hAnsi="Times New Roman" w:cs="Times New Roman"/>
              </w:rPr>
              <w:t>4</w:t>
            </w:r>
            <w:r w:rsidR="000552D8">
              <w:rPr>
                <w:rFonts w:ascii="Times New Roman" w:eastAsia="Times New Roman" w:hAnsi="Times New Roman" w:cs="Times New Roman"/>
              </w:rPr>
              <w:t>.2021 № 9</w:t>
            </w:r>
            <w:r w:rsidR="00EC01F4">
              <w:rPr>
                <w:rFonts w:ascii="Times New Roman" w:eastAsia="Times New Roman" w:hAnsi="Times New Roman" w:cs="Times New Roman"/>
              </w:rPr>
              <w:t>8</w:t>
            </w:r>
            <w:r w:rsidR="000552D8"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Прогнозируемые доходы Небельского сельского поселения </w:t>
            </w:r>
          </w:p>
          <w:p w:rsidR="0022104B" w:rsidRPr="00A90A7C" w:rsidRDefault="0022104B" w:rsidP="00B0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на 202</w:t>
            </w:r>
            <w:r w:rsidR="00B013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                                          </w:t>
            </w:r>
          </w:p>
        </w:tc>
      </w:tr>
      <w:tr w:rsidR="0022104B" w:rsidRPr="00A90A7C" w:rsidTr="009D4CCE">
        <w:trPr>
          <w:trHeight w:val="17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</w:tbl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1134"/>
        <w:gridCol w:w="2693"/>
        <w:gridCol w:w="1559"/>
      </w:tblGrid>
      <w:tr w:rsidR="009D4CCE" w:rsidRPr="00A90A7C" w:rsidTr="009D4CCE">
        <w:trPr>
          <w:trHeight w:val="503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</w:t>
            </w:r>
          </w:p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202</w:t>
            </w:r>
            <w:r w:rsidR="00A90A7C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</w:tr>
      <w:tr w:rsidR="009D4CCE" w:rsidRPr="00A90A7C" w:rsidTr="009D4CCE">
        <w:trPr>
          <w:trHeight w:val="48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главного админи-стратора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tabs>
                <w:tab w:val="left" w:pos="0"/>
                <w:tab w:val="left" w:pos="34"/>
              </w:tabs>
              <w:spacing w:after="0" w:line="240" w:lineRule="auto"/>
              <w:ind w:right="146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2F20F9" w:rsidRDefault="00E3492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4 908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240,0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2F20F9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4 000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 xml:space="preserve">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статьями 227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227.1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228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2F20F9" w:rsidRDefault="002F20F9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4 000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 xml:space="preserve"> 000,0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F20F9">
              <w:rPr>
                <w:rFonts w:ascii="Times New Roman" w:hAnsi="Times New Roman" w:cs="Times New Roman"/>
                <w:bCs/>
                <w:sz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дизельное топливо, подлежащие распред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170 230,0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моторные масла на дизельных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970,0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автомобильный бензин, 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223 930,0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прямогонный бензин,подлежащие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-24 390,0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422 000,0</w:t>
            </w:r>
          </w:p>
        </w:tc>
      </w:tr>
      <w:tr w:rsidR="009D4CCE" w:rsidRPr="00A90A7C" w:rsidTr="009D4CCE">
        <w:trPr>
          <w:trHeight w:val="724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2 000,0</w:t>
            </w:r>
          </w:p>
        </w:tc>
      </w:tr>
      <w:tr w:rsidR="009D4CCE" w:rsidRPr="00A90A7C" w:rsidTr="009D4CCE">
        <w:trPr>
          <w:trHeight w:val="42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1 06 06033 00 0000 110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375 000,0</w:t>
            </w:r>
          </w:p>
        </w:tc>
      </w:tr>
      <w:tr w:rsidR="009D4CCE" w:rsidRPr="00A90A7C" w:rsidTr="009D4CCE">
        <w:trPr>
          <w:trHeight w:val="37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1 06 06040 00 0000 110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45 000,0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6 000,0</w:t>
            </w:r>
          </w:p>
        </w:tc>
      </w:tr>
      <w:tr w:rsidR="009D4CCE" w:rsidRPr="00A90A7C" w:rsidTr="009D4CCE">
        <w:trPr>
          <w:trHeight w:val="1230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1 08 04020 01 1000 110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6 000,0</w:t>
            </w:r>
          </w:p>
        </w:tc>
      </w:tr>
      <w:tr w:rsidR="009D4CCE" w:rsidRPr="00A90A7C" w:rsidTr="009D4CCE">
        <w:trPr>
          <w:trHeight w:val="473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1 08 04020 01 4000 110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64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100 000,0</w:t>
            </w:r>
          </w:p>
        </w:tc>
      </w:tr>
      <w:tr w:rsidR="009D4CCE" w:rsidRPr="00A90A7C" w:rsidTr="009D4CCE">
        <w:trPr>
          <w:trHeight w:val="30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2F20F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lastRenderedPageBreak/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1 11 01000 00 0000 120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31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121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1 11 05035 10 0000 120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100 000,0</w:t>
            </w:r>
          </w:p>
        </w:tc>
      </w:tr>
      <w:tr w:rsidR="009D4CCE" w:rsidRPr="00A90A7C" w:rsidTr="009D4CCE">
        <w:trPr>
          <w:trHeight w:val="34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1 11 07000 00 0000 120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37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9 000,0</w:t>
            </w:r>
          </w:p>
        </w:tc>
      </w:tr>
      <w:tr w:rsidR="009D4CCE" w:rsidRPr="00A90A7C" w:rsidTr="009D4CCE">
        <w:trPr>
          <w:trHeight w:val="32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1 13 01995 10 0000 130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7 000,0</w:t>
            </w:r>
          </w:p>
        </w:tc>
      </w:tr>
      <w:tr w:rsidR="009D4CCE" w:rsidRPr="00A90A7C" w:rsidTr="009D4CCE">
        <w:trPr>
          <w:trHeight w:val="27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1 13 02995 10 0000 130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2 000,0</w:t>
            </w:r>
          </w:p>
        </w:tc>
      </w:tr>
      <w:tr w:rsidR="009D4CCE" w:rsidRPr="00A90A7C" w:rsidTr="009D4CCE">
        <w:trPr>
          <w:trHeight w:val="623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114 02053 10 000 0410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D4CCE">
        <w:trPr>
          <w:trHeight w:val="221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Невыясненные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1 17 01000 00 0000 180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2F20F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1 17 05000 00 0000 180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D4CCE">
        <w:trPr>
          <w:trHeight w:val="499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1 17 05050 10 0000 180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2F20F9" w:rsidP="0081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4 005 400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2F20F9" w:rsidP="0081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4 005 400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814298" w:rsidP="002F2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2F20F9" w:rsidRPr="002F20F9">
              <w:rPr>
                <w:rFonts w:ascii="Times New Roman" w:eastAsia="Times New Roman" w:hAnsi="Times New Roman" w:cs="Times New Roman"/>
                <w:sz w:val="20"/>
              </w:rPr>
              <w:t> 615 800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D4CCE">
        <w:trPr>
          <w:trHeight w:val="484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2 02 15002 10 0000 150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2F20F9" w:rsidRDefault="002F20F9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887 800</w:t>
            </w:r>
            <w:r w:rsidR="00814298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сельских поселений на выравнивание бюджетной обеспеченности(район)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2 02 16001 10 0000 150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2 728 000,0</w:t>
            </w:r>
          </w:p>
        </w:tc>
      </w:tr>
      <w:tr w:rsidR="009D4CCE" w:rsidRPr="00A90A7C" w:rsidTr="009D4CCE">
        <w:trPr>
          <w:trHeight w:val="43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2F20F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2 02 20000 00 0000 150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200 000,0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2 02 29999 10 0000 150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200 000,0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189 600, 0</w:t>
            </w:r>
          </w:p>
        </w:tc>
      </w:tr>
      <w:tr w:rsidR="009D4CCE" w:rsidRPr="00A90A7C" w:rsidTr="009D4CCE">
        <w:trPr>
          <w:trHeight w:val="720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188 900,0</w:t>
            </w:r>
          </w:p>
        </w:tc>
      </w:tr>
      <w:tr w:rsidR="009D4CCE" w:rsidRPr="00A90A7C" w:rsidTr="009D4CCE">
        <w:trPr>
          <w:trHeight w:val="442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2 02 30024 10 0000 150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</w:tr>
      <w:tr w:rsidR="009D4CCE" w:rsidRPr="00A90A7C" w:rsidTr="009D4CCE">
        <w:trPr>
          <w:trHeight w:val="448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2 02 49999 10 0000 150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9D4CCE" w:rsidRPr="00A90A7C" w:rsidTr="009D4CCE">
        <w:trPr>
          <w:trHeight w:val="387"/>
        </w:trPr>
        <w:tc>
          <w:tcPr>
            <w:tcW w:w="5388" w:type="dxa"/>
            <w:shd w:val="clear" w:color="auto" w:fill="auto"/>
            <w:hideMark/>
          </w:tcPr>
          <w:p w:rsidR="009D4CCE" w:rsidRPr="002F20F9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2F20F9" w:rsidRDefault="002F20F9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8 913 640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Pr="00A90A7C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4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3B1F62" w:rsidP="00AB05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2</w:t>
            </w:r>
            <w:r w:rsidR="002F20F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2F20F9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.2021 № 9</w:t>
            </w:r>
            <w:r w:rsidR="00EC01F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F62" w:rsidRDefault="003B1F62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Небельского сельского поселения Казачинско-Ленского района Иркутской области на 202</w:t>
            </w:r>
            <w:r w:rsidR="00A90A7C" w:rsidRPr="00A90A7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702"/>
        <w:gridCol w:w="2835"/>
        <w:gridCol w:w="6237"/>
      </w:tblGrid>
      <w:tr w:rsidR="0022104B" w:rsidRPr="002F20F9" w:rsidTr="00A90A7C">
        <w:trPr>
          <w:trHeight w:val="491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 главного администратора доходов бюджета</w:t>
            </w:r>
          </w:p>
        </w:tc>
      </w:tr>
      <w:tr w:rsidR="0022104B" w:rsidRPr="002F20F9" w:rsidTr="00A90A7C">
        <w:trPr>
          <w:trHeight w:val="276"/>
        </w:trPr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22104B" w:rsidRPr="002F20F9" w:rsidTr="00A90A7C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22104B" w:rsidRPr="002F20F9" w:rsidTr="00A90A7C">
        <w:trPr>
          <w:trHeight w:val="30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22104B" w:rsidRPr="002F20F9" w:rsidTr="00A90A7C">
        <w:trPr>
          <w:trHeight w:val="98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22104B" w:rsidRPr="002F20F9" w:rsidTr="00A90A7C">
        <w:trPr>
          <w:trHeight w:val="8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2104B" w:rsidRPr="002F20F9" w:rsidTr="00A90A7C">
        <w:trPr>
          <w:trHeight w:val="8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22104B" w:rsidRPr="002F20F9" w:rsidTr="00A90A7C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22104B" w:rsidRPr="002F20F9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 xml:space="preserve">1 13 01995 10 0000 130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104B" w:rsidRPr="002F20F9" w:rsidTr="00A90A7C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 xml:space="preserve">1 13 02995 10 0000 130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22104B" w:rsidRPr="002F20F9" w:rsidTr="00A90A7C">
        <w:trPr>
          <w:trHeight w:val="10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 xml:space="preserve">1 14 02053 10 0000 410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реализации иного имущества, находившегося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104B" w:rsidRPr="002F20F9" w:rsidTr="00A90A7C">
        <w:trPr>
          <w:trHeight w:val="1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2F20F9" w:rsidTr="00A90A7C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неналоговые доходы бюджетов сельских поселений</w:t>
            </w:r>
          </w:p>
        </w:tc>
      </w:tr>
      <w:tr w:rsidR="0022104B" w:rsidRPr="002F20F9" w:rsidTr="00A90A7C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субсидии бюджетам сельских поселений</w:t>
            </w:r>
          </w:p>
        </w:tc>
      </w:tr>
      <w:tr w:rsidR="0022104B" w:rsidRPr="002F20F9" w:rsidTr="00A90A7C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104B" w:rsidRPr="002F20F9" w:rsidTr="00A90A7C">
        <w:trPr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104B" w:rsidRPr="002F20F9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104B" w:rsidRPr="002F20F9" w:rsidTr="00A90A7C">
        <w:trPr>
          <w:trHeight w:val="17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907 Финансовое управление администрации Казачинско-Ленского муниципального района </w:t>
            </w:r>
          </w:p>
        </w:tc>
      </w:tr>
      <w:tr w:rsidR="0022104B" w:rsidRPr="002F20F9" w:rsidTr="00A90A7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Дотации бюджетам поселений на выравнивание бюджетной обеспеченности из бюджета субъекта РФ</w:t>
            </w:r>
          </w:p>
        </w:tc>
      </w:tr>
      <w:tr w:rsidR="0022104B" w:rsidRPr="002F20F9" w:rsidTr="00A90A7C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2F20F9" w:rsidTr="00A90A7C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22104B" w:rsidRPr="002F20F9" w:rsidTr="00A90A7C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F20F9">
              <w:rPr>
                <w:rFonts w:ascii="Times New Roman" w:hAnsi="Times New Roman" w:cs="Times New Roman"/>
                <w:color w:val="000000"/>
                <w:sz w:val="2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2F20F9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2 08 05000 10 0000 150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2F20F9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</w:t>
            </w:r>
          </w:p>
        </w:tc>
      </w:tr>
    </w:tbl>
    <w:p w:rsidR="0022104B" w:rsidRPr="002F20F9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2F20F9">
        <w:rPr>
          <w:rFonts w:ascii="Times New Roman" w:eastAsia="Times New Roman" w:hAnsi="Times New Roman" w:cs="Times New Roman"/>
          <w:b/>
          <w:sz w:val="20"/>
        </w:rPr>
        <w:tab/>
      </w:r>
    </w:p>
    <w:p w:rsidR="0022104B" w:rsidRPr="002F20F9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104B" w:rsidRPr="002F20F9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104B" w:rsidRPr="002F20F9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F20F9" w:rsidRDefault="002F20F9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Pr="00A90A7C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3B1F62" w:rsidP="00AB05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</w:t>
            </w:r>
            <w:r w:rsidR="002F20F9">
              <w:rPr>
                <w:rFonts w:ascii="Times New Roman" w:eastAsia="Times New Roman" w:hAnsi="Times New Roman" w:cs="Times New Roman"/>
              </w:rPr>
              <w:t>28.04</w:t>
            </w:r>
            <w:r>
              <w:rPr>
                <w:rFonts w:ascii="Times New Roman" w:eastAsia="Times New Roman" w:hAnsi="Times New Roman" w:cs="Times New Roman"/>
              </w:rPr>
              <w:t>.2021 № 9</w:t>
            </w:r>
            <w:r w:rsidR="00EC01F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B0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</w:t>
            </w:r>
            <w:r w:rsidR="00B067D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ab/>
      </w:r>
      <w:r w:rsidRPr="00A90A7C">
        <w:rPr>
          <w:rFonts w:ascii="Times New Roman" w:eastAsia="Times New Roman" w:hAnsi="Times New Roman" w:cs="Times New Roman"/>
        </w:rPr>
        <w:tab/>
        <w:t>(рублей)</w:t>
      </w:r>
    </w:p>
    <w:tbl>
      <w:tblPr>
        <w:tblW w:w="10774" w:type="dxa"/>
        <w:tblInd w:w="-318" w:type="dxa"/>
        <w:tblLook w:val="04A0"/>
      </w:tblPr>
      <w:tblGrid>
        <w:gridCol w:w="8223"/>
        <w:gridCol w:w="992"/>
        <w:gridCol w:w="1559"/>
      </w:tblGrid>
      <w:tr w:rsidR="0022104B" w:rsidRPr="00117989" w:rsidTr="00A23536">
        <w:trPr>
          <w:trHeight w:val="23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Сумма</w:t>
            </w:r>
          </w:p>
        </w:tc>
      </w:tr>
      <w:tr w:rsidR="0022104B" w:rsidRPr="00117989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F20F9" w:rsidP="002F20F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5 083 982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24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F20F9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933 215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518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F20F9" w:rsidP="002F20F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4 149 067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3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22104B" w:rsidRPr="00117989" w:rsidTr="00A23536">
        <w:trPr>
          <w:trHeight w:val="16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1 000,00</w:t>
            </w:r>
          </w:p>
        </w:tc>
      </w:tr>
      <w:tr w:rsidR="0022104B" w:rsidRPr="00117989" w:rsidTr="00A23536">
        <w:trPr>
          <w:trHeight w:val="25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700,00</w:t>
            </w:r>
          </w:p>
        </w:tc>
      </w:tr>
      <w:tr w:rsidR="0022104B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188 9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00,00</w:t>
            </w:r>
          </w:p>
        </w:tc>
      </w:tr>
      <w:tr w:rsidR="0022104B" w:rsidRPr="00117989" w:rsidTr="00A23536">
        <w:trPr>
          <w:trHeight w:val="25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188 9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00,00</w:t>
            </w:r>
          </w:p>
        </w:tc>
      </w:tr>
      <w:tr w:rsidR="0022104B" w:rsidRPr="00117989" w:rsidTr="00A23536">
        <w:trPr>
          <w:trHeight w:val="11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3 000,00</w:t>
            </w:r>
          </w:p>
        </w:tc>
      </w:tr>
      <w:tr w:rsidR="0022104B" w:rsidRPr="00117989" w:rsidTr="00A23536">
        <w:trPr>
          <w:trHeight w:val="122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</w:tr>
      <w:tr w:rsidR="0022104B" w:rsidRPr="00117989" w:rsidTr="00A23536">
        <w:trPr>
          <w:trHeight w:val="1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117989" w:rsidP="00B067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1 053 031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13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117989" w:rsidP="00B067D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1 053 031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23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9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41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117989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366 468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29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117989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366 468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19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6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B067D2" w:rsidP="001179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</w:t>
            </w:r>
            <w:r w:rsidR="00117989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971 911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16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B067D2" w:rsidP="001179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117989" w:rsidRPr="00117989">
              <w:rPr>
                <w:rFonts w:ascii="Times New Roman" w:hAnsi="Times New Roman" w:cs="Times New Roman"/>
                <w:color w:val="000000"/>
                <w:sz w:val="20"/>
              </w:rPr>
              <w:t> 971 911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25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color w:val="000000"/>
                <w:sz w:val="2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color w:val="000000"/>
                <w:sz w:val="20"/>
              </w:rPr>
              <w:t>385,00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B013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B0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B01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385,00</w:t>
            </w:r>
          </w:p>
        </w:tc>
      </w:tr>
      <w:tr w:rsidR="00B067D2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117989" w:rsidP="001179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1 003 480,90</w:t>
            </w:r>
          </w:p>
        </w:tc>
      </w:tr>
      <w:tr w:rsidR="00B067D2" w:rsidRPr="00117989" w:rsidTr="00A23536">
        <w:trPr>
          <w:trHeight w:val="2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23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117989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1 003 480</w:t>
            </w:r>
            <w:r w:rsidR="00B067D2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117989" w:rsidP="00D837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9 671 158</w:t>
            </w:r>
            <w:r w:rsidR="00B067D2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Default="0022104B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Pr="00A90A7C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A03CD5" w:rsidRPr="00A90A7C" w:rsidRDefault="00A03CD5" w:rsidP="00A03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A03C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2</w:t>
            </w:r>
            <w:r w:rsidR="00117989">
              <w:rPr>
                <w:rFonts w:ascii="Times New Roman" w:eastAsia="Times New Roman" w:hAnsi="Times New Roman" w:cs="Times New Roman"/>
              </w:rPr>
              <w:t>8.04</w:t>
            </w:r>
            <w:r>
              <w:rPr>
                <w:rFonts w:ascii="Times New Roman" w:eastAsia="Times New Roman" w:hAnsi="Times New Roman" w:cs="Times New Roman"/>
              </w:rPr>
              <w:t>.2021 № 9</w:t>
            </w:r>
            <w:r w:rsidR="0030206B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РАЗДЕЛАМ. ПОДРАЗДЕЛАМ ЦЕЛЕВЫМ СТАТЬЯМ И ВИДАМ РАСХОДОВ КЛАССИФИКАЦИИ РАСХОДОВ БЮДЖЕТОВ         РОССИЙСКОЙ ФЕДЕРАЦИИ НА 202</w:t>
            </w:r>
            <w:r w:rsidR="00D15E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(РУБЛЕЙ)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826"/>
        <w:gridCol w:w="860"/>
        <w:gridCol w:w="1365"/>
        <w:gridCol w:w="546"/>
        <w:gridCol w:w="1506"/>
      </w:tblGrid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КГАД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РзПз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</w:t>
            </w:r>
            <w:r w:rsidR="00D15E4A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2104B" w:rsidRPr="00A90A7C" w:rsidTr="00A23536">
        <w:trPr>
          <w:trHeight w:val="21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3D5C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9 671 158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26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3D5C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5 083 982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4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A23536">
        <w:trPr>
          <w:trHeight w:val="61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933  215</w:t>
            </w:r>
            <w:r w:rsidR="0022104B"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701 394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</w:t>
            </w:r>
            <w:r w:rsidR="0022104B"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211 821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55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B0132C" w:rsidRDefault="00B74A52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4 149 067</w:t>
            </w:r>
            <w:r w:rsidR="0022104B" w:rsidRPr="00B0132C">
              <w:rPr>
                <w:rFonts w:ascii="Times New Roman" w:hAnsi="Times New Roman" w:cs="Times New Roman"/>
                <w:b/>
                <w:bCs/>
                <w:iCs/>
              </w:rPr>
              <w:t>,00</w:t>
            </w:r>
          </w:p>
        </w:tc>
      </w:tr>
      <w:tr w:rsidR="00B0132C" w:rsidRPr="00A90A7C" w:rsidTr="00A23536">
        <w:trPr>
          <w:trHeight w:val="2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74A52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4 149 067</w:t>
            </w:r>
            <w:r w:rsidR="00B0132C" w:rsidRPr="00B0132C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22104B" w:rsidRPr="00A90A7C" w:rsidTr="00A23536">
        <w:trPr>
          <w:trHeight w:val="12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AC39C8" w:rsidP="00B74A5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A52">
              <w:rPr>
                <w:rFonts w:ascii="Times New Roman" w:hAnsi="Times New Roman" w:cs="Times New Roman"/>
              </w:rPr>
              <w:t> 451 170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173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19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737 103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301 900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74A52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74A52" w:rsidRDefault="00B74A52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400 074,00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18 026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CB0D3A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CB0D3A">
              <w:rPr>
                <w:rFonts w:ascii="Times New Roman" w:hAnsi="Times New Roman" w:cs="Times New Roman"/>
                <w:iCs/>
              </w:rPr>
              <w:t>160 794,</w:t>
            </w:r>
            <w:r w:rsidR="0022104B" w:rsidRPr="00CB0D3A">
              <w:rPr>
                <w:rFonts w:ascii="Times New Roman" w:hAnsi="Times New Roman" w:cs="Times New Roman"/>
                <w:iCs/>
              </w:rPr>
              <w:t>00</w:t>
            </w:r>
          </w:p>
        </w:tc>
      </w:tr>
      <w:tr w:rsidR="0022104B" w:rsidRPr="00A90A7C" w:rsidTr="00A23536">
        <w:trPr>
          <w:trHeight w:val="19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11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Выполнений функций органами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</w:tr>
      <w:tr w:rsidR="0022104B" w:rsidRPr="00A90A7C" w:rsidTr="00A23536">
        <w:trPr>
          <w:trHeight w:val="25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</w:tr>
      <w:tr w:rsidR="0022104B" w:rsidRPr="00A90A7C" w:rsidTr="00A23536">
        <w:trPr>
          <w:trHeight w:val="31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188 900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4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8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3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9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131 720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3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39 780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17 400,</w:t>
            </w:r>
            <w:r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B0132C" w:rsidRPr="00A90A7C" w:rsidTr="00A23536">
        <w:trPr>
          <w:trHeight w:val="26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B0132C" w:rsidRPr="00A90A7C" w:rsidTr="00A23536">
        <w:trPr>
          <w:trHeight w:val="21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42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55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1 053 031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6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Развитие автомобильных дорог общего пользования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Дорожное хозяйство (дорожные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C39C8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893 031,00</w:t>
            </w:r>
          </w:p>
        </w:tc>
      </w:tr>
      <w:tr w:rsidR="00B0132C" w:rsidRPr="00A90A7C" w:rsidTr="00A23536">
        <w:trPr>
          <w:trHeight w:val="13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1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366 468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0132C"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132C" w:rsidRPr="00A90A7C" w:rsidTr="00A23536">
        <w:trPr>
          <w:trHeight w:val="1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84 268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2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8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B0D3A">
              <w:rPr>
                <w:rFonts w:ascii="Times New Roman" w:hAnsi="Times New Roman" w:cs="Times New Roman"/>
                <w:b/>
                <w:bCs/>
              </w:rPr>
              <w:t> 971 911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A03CD5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Субсидии на формирование перечня проектов народных инициатив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71101S2370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0132C" w:rsidRPr="00A90A7C" w:rsidTr="00A23536">
        <w:trPr>
          <w:trHeight w:val="18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1 971 911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B56B3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D3A">
              <w:rPr>
                <w:rFonts w:ascii="Times New Roman" w:hAnsi="Times New Roman" w:cs="Times New Roman"/>
              </w:rPr>
              <w:t> 971 911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1 455 824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641 916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193 858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559 550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CB0D3A" w:rsidRPr="00A90A7C" w:rsidTr="00CB0D3A">
        <w:trPr>
          <w:trHeight w:val="171"/>
        </w:trPr>
        <w:tc>
          <w:tcPr>
            <w:tcW w:w="5671" w:type="dxa"/>
            <w:shd w:val="clear" w:color="auto" w:fill="auto"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CB0D3A" w:rsidRPr="00CB0D3A" w:rsidRDefault="00CB0D3A" w:rsidP="00CB0D3A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CB0D3A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CB0D3A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17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BB5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516 087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1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320 958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A90A7C">
              <w:rPr>
                <w:rFonts w:ascii="Times New Roman" w:hAnsi="Times New Roman" w:cs="Times New Roman"/>
              </w:rPr>
              <w:lastRenderedPageBreak/>
              <w:t>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lastRenderedPageBreak/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96 929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97 200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B0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B05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B0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B0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56B3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385,0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</w:tr>
      <w:tr w:rsidR="00866666" w:rsidRPr="00A90A7C" w:rsidTr="00A23536">
        <w:trPr>
          <w:trHeight w:val="246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1 003 408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Региональный фонд финансовой поддержки бюджетов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1 003 408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1 003 408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2104B" w:rsidRDefault="0022104B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A03CD5" w:rsidRDefault="00A03CD5" w:rsidP="0022104B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971"/>
        <w:gridCol w:w="2125"/>
        <w:gridCol w:w="3969"/>
      </w:tblGrid>
      <w:tr w:rsidR="00BD2DFD" w:rsidRPr="00A2591E" w:rsidTr="00A03CD5">
        <w:trPr>
          <w:trHeight w:val="31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A2591E" w:rsidRDefault="00BD2DFD" w:rsidP="008C49B0">
            <w:pPr>
              <w:ind w:right="-55" w:firstLine="708"/>
              <w:jc w:val="both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9A0562" w:rsidRDefault="00BD2DFD" w:rsidP="008C49B0">
            <w:pPr>
              <w:ind w:right="-55" w:firstLine="708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DFD" w:rsidRPr="00BD2DFD" w:rsidRDefault="00BD2DFD" w:rsidP="008C49B0">
            <w:pPr>
              <w:rPr>
                <w:sz w:val="22"/>
              </w:rPr>
            </w:pPr>
            <w:r w:rsidRPr="00BD2DFD">
              <w:rPr>
                <w:sz w:val="22"/>
              </w:rPr>
              <w:t>Приложение 1</w:t>
            </w:r>
            <w:r w:rsidR="00A03CD5">
              <w:rPr>
                <w:sz w:val="22"/>
              </w:rPr>
              <w:t>0</w:t>
            </w:r>
          </w:p>
          <w:p w:rsidR="00A03CD5" w:rsidRPr="00A90A7C" w:rsidRDefault="00A03CD5" w:rsidP="00A03CD5">
            <w:r>
              <w:t>к решению</w:t>
            </w:r>
            <w:r w:rsidRPr="00A90A7C">
              <w:t xml:space="preserve"> Думы Небельского сельского поселения «О бюджете Небельского сельского поселения на 2021 год и плановый период 2022 и 2023 годов»</w:t>
            </w:r>
            <w:r>
              <w:t xml:space="preserve">             </w:t>
            </w:r>
            <w:r w:rsidRPr="00A90A7C">
              <w:t>от 28 декабря 2020 г. №  93</w:t>
            </w:r>
            <w:r>
              <w:t xml:space="preserve"> (в ред. решения от 2</w:t>
            </w:r>
            <w:r w:rsidR="00866666">
              <w:t>8</w:t>
            </w:r>
            <w:r>
              <w:t>.</w:t>
            </w:r>
            <w:r w:rsidR="00866666">
              <w:t>04</w:t>
            </w:r>
            <w:r>
              <w:t>.2021 № 9</w:t>
            </w:r>
            <w:r w:rsidR="0030206B">
              <w:t>8</w:t>
            </w:r>
            <w:r>
              <w:t>)</w:t>
            </w:r>
          </w:p>
          <w:p w:rsidR="00BD2DFD" w:rsidRPr="00BD2DFD" w:rsidRDefault="00BD2DFD" w:rsidP="008C49B0">
            <w:pPr>
              <w:rPr>
                <w:sz w:val="22"/>
              </w:rPr>
            </w:pPr>
          </w:p>
        </w:tc>
      </w:tr>
    </w:tbl>
    <w:p w:rsidR="008D4A88" w:rsidRDefault="008D4A88" w:rsidP="008D4A88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95" w:type="dxa"/>
        <w:tblLook w:val="04A0"/>
      </w:tblPr>
      <w:tblGrid>
        <w:gridCol w:w="5258"/>
        <w:gridCol w:w="3119"/>
        <w:gridCol w:w="1683"/>
      </w:tblGrid>
      <w:tr w:rsidR="008D4A88" w:rsidRPr="00066CF2" w:rsidTr="008C49B0">
        <w:trPr>
          <w:trHeight w:val="69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D4A88" w:rsidRPr="00066CF2" w:rsidTr="008C49B0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A88" w:rsidRPr="00066CF2" w:rsidTr="008C49B0">
        <w:trPr>
          <w:trHeight w:val="11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757 518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400ED7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184 059</w:t>
            </w:r>
            <w:r w:rsidR="008D4A88" w:rsidRPr="00400ED7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957 0102 00 00 00 0000 000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184 059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184 059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66666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184 059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8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957 0103 00 00 00 0000 000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8D4A88" w:rsidRPr="00066CF2" w:rsidTr="008C49B0">
        <w:trPr>
          <w:trHeight w:val="9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957 0103 00 00 00 0000 800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5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44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A03CD5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573 459,00</w:t>
            </w:r>
          </w:p>
        </w:tc>
      </w:tr>
      <w:tr w:rsidR="008D4A88" w:rsidRPr="00066CF2" w:rsidTr="008C49B0">
        <w:trPr>
          <w:trHeight w:val="36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6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/>
                <w:bCs/>
              </w:rPr>
              <w:t>9 097 699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66666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9 671 158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6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9 097 699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6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9 097 699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66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866666">
              <w:rPr>
                <w:rFonts w:ascii="Times New Roman" w:eastAsia="Times New Roman" w:hAnsi="Times New Roman" w:cs="Times New Roman"/>
                <w:bCs/>
              </w:rPr>
              <w:t>9 097 699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66666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9 671 158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41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866666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9 671 158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2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866666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9 671 158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</w:tbl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sectPr w:rsidR="0022104B" w:rsidRPr="00A90A7C" w:rsidSect="0022104B">
      <w:headerReference w:type="default" r:id="rId10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B9" w:rsidRDefault="002F5BB9" w:rsidP="008E695C">
      <w:pPr>
        <w:spacing w:after="0" w:line="240" w:lineRule="auto"/>
      </w:pPr>
      <w:r>
        <w:separator/>
      </w:r>
    </w:p>
  </w:endnote>
  <w:endnote w:type="continuationSeparator" w:id="1">
    <w:p w:rsidR="002F5BB9" w:rsidRDefault="002F5BB9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B9" w:rsidRDefault="002F5BB9" w:rsidP="008E695C">
      <w:pPr>
        <w:spacing w:after="0" w:line="240" w:lineRule="auto"/>
      </w:pPr>
      <w:r>
        <w:separator/>
      </w:r>
    </w:p>
  </w:footnote>
  <w:footnote w:type="continuationSeparator" w:id="1">
    <w:p w:rsidR="002F5BB9" w:rsidRDefault="002F5BB9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F4" w:rsidRPr="00E20BED" w:rsidRDefault="00EC01F4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DC541580"/>
    <w:lvl w:ilvl="0" w:tplc="1ED2B5F2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4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7"/>
  </w:num>
  <w:num w:numId="30">
    <w:abstractNumId w:val="23"/>
  </w:num>
  <w:num w:numId="31">
    <w:abstractNumId w:val="8"/>
  </w:num>
  <w:num w:numId="32">
    <w:abstractNumId w:val="6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05881"/>
    <w:rsid w:val="000126C4"/>
    <w:rsid w:val="0003370D"/>
    <w:rsid w:val="0004331B"/>
    <w:rsid w:val="000552D8"/>
    <w:rsid w:val="000661AF"/>
    <w:rsid w:val="00070EFE"/>
    <w:rsid w:val="00082D35"/>
    <w:rsid w:val="00091E74"/>
    <w:rsid w:val="00096C19"/>
    <w:rsid w:val="000B0044"/>
    <w:rsid w:val="000C493C"/>
    <w:rsid w:val="000D32FD"/>
    <w:rsid w:val="000D49C4"/>
    <w:rsid w:val="000E42E0"/>
    <w:rsid w:val="000F128D"/>
    <w:rsid w:val="000F415E"/>
    <w:rsid w:val="00117989"/>
    <w:rsid w:val="001241AB"/>
    <w:rsid w:val="001241B8"/>
    <w:rsid w:val="00125E0A"/>
    <w:rsid w:val="0013200B"/>
    <w:rsid w:val="00132DE5"/>
    <w:rsid w:val="00133DE4"/>
    <w:rsid w:val="00143F1B"/>
    <w:rsid w:val="00164E84"/>
    <w:rsid w:val="00172EB7"/>
    <w:rsid w:val="001857DE"/>
    <w:rsid w:val="0019322D"/>
    <w:rsid w:val="00195A64"/>
    <w:rsid w:val="001A2903"/>
    <w:rsid w:val="001A2AB7"/>
    <w:rsid w:val="001A5317"/>
    <w:rsid w:val="001B18DB"/>
    <w:rsid w:val="001B3BBE"/>
    <w:rsid w:val="001B7D24"/>
    <w:rsid w:val="001D42D8"/>
    <w:rsid w:val="001E1638"/>
    <w:rsid w:val="001E4784"/>
    <w:rsid w:val="001E5DCA"/>
    <w:rsid w:val="00214AC2"/>
    <w:rsid w:val="0022104B"/>
    <w:rsid w:val="00222EF6"/>
    <w:rsid w:val="00233F5B"/>
    <w:rsid w:val="00235E7F"/>
    <w:rsid w:val="00244FD8"/>
    <w:rsid w:val="00252930"/>
    <w:rsid w:val="00264753"/>
    <w:rsid w:val="00271D4E"/>
    <w:rsid w:val="0027373C"/>
    <w:rsid w:val="002741CE"/>
    <w:rsid w:val="00277347"/>
    <w:rsid w:val="00290278"/>
    <w:rsid w:val="002959E3"/>
    <w:rsid w:val="0029798D"/>
    <w:rsid w:val="002C2EA1"/>
    <w:rsid w:val="002C3D59"/>
    <w:rsid w:val="002D149D"/>
    <w:rsid w:val="002E5173"/>
    <w:rsid w:val="002E5562"/>
    <w:rsid w:val="002F20F9"/>
    <w:rsid w:val="002F228C"/>
    <w:rsid w:val="002F2989"/>
    <w:rsid w:val="002F5BB9"/>
    <w:rsid w:val="0030180B"/>
    <w:rsid w:val="0030206B"/>
    <w:rsid w:val="00342583"/>
    <w:rsid w:val="003451EC"/>
    <w:rsid w:val="003535E2"/>
    <w:rsid w:val="003A61DA"/>
    <w:rsid w:val="003B1F62"/>
    <w:rsid w:val="003C0259"/>
    <w:rsid w:val="003C1408"/>
    <w:rsid w:val="003C6BE4"/>
    <w:rsid w:val="003D5C60"/>
    <w:rsid w:val="003D678B"/>
    <w:rsid w:val="003E757F"/>
    <w:rsid w:val="003F015F"/>
    <w:rsid w:val="003F50C2"/>
    <w:rsid w:val="004019FC"/>
    <w:rsid w:val="004033D5"/>
    <w:rsid w:val="004046C4"/>
    <w:rsid w:val="00421EEE"/>
    <w:rsid w:val="00427E7A"/>
    <w:rsid w:val="00444464"/>
    <w:rsid w:val="004463B0"/>
    <w:rsid w:val="00450BDC"/>
    <w:rsid w:val="00471C0E"/>
    <w:rsid w:val="00480867"/>
    <w:rsid w:val="004838AE"/>
    <w:rsid w:val="0049481E"/>
    <w:rsid w:val="004A037E"/>
    <w:rsid w:val="004A38F7"/>
    <w:rsid w:val="004B75D0"/>
    <w:rsid w:val="004B7B32"/>
    <w:rsid w:val="004C3F1D"/>
    <w:rsid w:val="004D3BC6"/>
    <w:rsid w:val="004F3758"/>
    <w:rsid w:val="004F37C8"/>
    <w:rsid w:val="0051118A"/>
    <w:rsid w:val="00514559"/>
    <w:rsid w:val="00516DC8"/>
    <w:rsid w:val="005275DF"/>
    <w:rsid w:val="00531FE9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C3C10"/>
    <w:rsid w:val="005C464E"/>
    <w:rsid w:val="005C4CA9"/>
    <w:rsid w:val="005D275C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58AE"/>
    <w:rsid w:val="00656E3A"/>
    <w:rsid w:val="0066338A"/>
    <w:rsid w:val="00671D4D"/>
    <w:rsid w:val="006736BF"/>
    <w:rsid w:val="006878F2"/>
    <w:rsid w:val="00696780"/>
    <w:rsid w:val="006A1354"/>
    <w:rsid w:val="006A20A2"/>
    <w:rsid w:val="006A25C6"/>
    <w:rsid w:val="006B0D05"/>
    <w:rsid w:val="006C7441"/>
    <w:rsid w:val="006D1FC8"/>
    <w:rsid w:val="006D5D7A"/>
    <w:rsid w:val="006D6D36"/>
    <w:rsid w:val="007026DF"/>
    <w:rsid w:val="00704C81"/>
    <w:rsid w:val="00713872"/>
    <w:rsid w:val="0071664A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14298"/>
    <w:rsid w:val="00824896"/>
    <w:rsid w:val="00832502"/>
    <w:rsid w:val="00844F08"/>
    <w:rsid w:val="00844FB7"/>
    <w:rsid w:val="00853778"/>
    <w:rsid w:val="00864406"/>
    <w:rsid w:val="00866666"/>
    <w:rsid w:val="00870905"/>
    <w:rsid w:val="008910A9"/>
    <w:rsid w:val="00891DCB"/>
    <w:rsid w:val="0089357C"/>
    <w:rsid w:val="0089568A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2C0A"/>
    <w:rsid w:val="0093446F"/>
    <w:rsid w:val="009448B4"/>
    <w:rsid w:val="00947F31"/>
    <w:rsid w:val="00957E48"/>
    <w:rsid w:val="0096209F"/>
    <w:rsid w:val="0097162D"/>
    <w:rsid w:val="0097217B"/>
    <w:rsid w:val="00975876"/>
    <w:rsid w:val="0098446B"/>
    <w:rsid w:val="009868DD"/>
    <w:rsid w:val="009A4780"/>
    <w:rsid w:val="009B0D13"/>
    <w:rsid w:val="009B2DF3"/>
    <w:rsid w:val="009B4856"/>
    <w:rsid w:val="009C6454"/>
    <w:rsid w:val="009D4CCE"/>
    <w:rsid w:val="009F5462"/>
    <w:rsid w:val="00A03CD5"/>
    <w:rsid w:val="00A126DC"/>
    <w:rsid w:val="00A14A32"/>
    <w:rsid w:val="00A232E3"/>
    <w:rsid w:val="00A23536"/>
    <w:rsid w:val="00A260A9"/>
    <w:rsid w:val="00A260AC"/>
    <w:rsid w:val="00A27503"/>
    <w:rsid w:val="00A32495"/>
    <w:rsid w:val="00A42D14"/>
    <w:rsid w:val="00A43A7B"/>
    <w:rsid w:val="00A50511"/>
    <w:rsid w:val="00A54798"/>
    <w:rsid w:val="00A632CB"/>
    <w:rsid w:val="00A6711E"/>
    <w:rsid w:val="00A74F70"/>
    <w:rsid w:val="00A90A7C"/>
    <w:rsid w:val="00A97823"/>
    <w:rsid w:val="00AA662F"/>
    <w:rsid w:val="00AB0448"/>
    <w:rsid w:val="00AB0556"/>
    <w:rsid w:val="00AC0AF3"/>
    <w:rsid w:val="00AC39C8"/>
    <w:rsid w:val="00AC62CD"/>
    <w:rsid w:val="00AD456E"/>
    <w:rsid w:val="00AD6F96"/>
    <w:rsid w:val="00AE3A9D"/>
    <w:rsid w:val="00AE49B8"/>
    <w:rsid w:val="00AE65D0"/>
    <w:rsid w:val="00AF1C2A"/>
    <w:rsid w:val="00AF6818"/>
    <w:rsid w:val="00B0132C"/>
    <w:rsid w:val="00B067D2"/>
    <w:rsid w:val="00B32274"/>
    <w:rsid w:val="00B44074"/>
    <w:rsid w:val="00B515F2"/>
    <w:rsid w:val="00B57C63"/>
    <w:rsid w:val="00B641CD"/>
    <w:rsid w:val="00B74A52"/>
    <w:rsid w:val="00B8101A"/>
    <w:rsid w:val="00B82BB8"/>
    <w:rsid w:val="00B915E0"/>
    <w:rsid w:val="00B9253B"/>
    <w:rsid w:val="00B94A5B"/>
    <w:rsid w:val="00BA3239"/>
    <w:rsid w:val="00BB56B3"/>
    <w:rsid w:val="00BD2DFD"/>
    <w:rsid w:val="00BD6312"/>
    <w:rsid w:val="00BD6809"/>
    <w:rsid w:val="00BE2745"/>
    <w:rsid w:val="00BE7088"/>
    <w:rsid w:val="00BF1118"/>
    <w:rsid w:val="00BF4856"/>
    <w:rsid w:val="00BF4B6E"/>
    <w:rsid w:val="00BF716A"/>
    <w:rsid w:val="00C13A5B"/>
    <w:rsid w:val="00C14E54"/>
    <w:rsid w:val="00C50C9F"/>
    <w:rsid w:val="00C53166"/>
    <w:rsid w:val="00C64213"/>
    <w:rsid w:val="00C71AB9"/>
    <w:rsid w:val="00C85A07"/>
    <w:rsid w:val="00C871CF"/>
    <w:rsid w:val="00C8743A"/>
    <w:rsid w:val="00C92697"/>
    <w:rsid w:val="00C97C16"/>
    <w:rsid w:val="00CA05EB"/>
    <w:rsid w:val="00CB0D3A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78D7"/>
    <w:rsid w:val="00D12CC3"/>
    <w:rsid w:val="00D13C5E"/>
    <w:rsid w:val="00D15E4A"/>
    <w:rsid w:val="00D16BDA"/>
    <w:rsid w:val="00D26FD5"/>
    <w:rsid w:val="00D3154A"/>
    <w:rsid w:val="00D3464A"/>
    <w:rsid w:val="00D46642"/>
    <w:rsid w:val="00D50CB0"/>
    <w:rsid w:val="00D545F1"/>
    <w:rsid w:val="00D63B4F"/>
    <w:rsid w:val="00D82147"/>
    <w:rsid w:val="00D82D39"/>
    <w:rsid w:val="00D83739"/>
    <w:rsid w:val="00D9194E"/>
    <w:rsid w:val="00D96861"/>
    <w:rsid w:val="00D975A8"/>
    <w:rsid w:val="00DA3E95"/>
    <w:rsid w:val="00DA57E1"/>
    <w:rsid w:val="00DB7DFB"/>
    <w:rsid w:val="00DD6B48"/>
    <w:rsid w:val="00DE487B"/>
    <w:rsid w:val="00DE7E77"/>
    <w:rsid w:val="00DE7E8D"/>
    <w:rsid w:val="00E0240F"/>
    <w:rsid w:val="00E05658"/>
    <w:rsid w:val="00E110E4"/>
    <w:rsid w:val="00E20BED"/>
    <w:rsid w:val="00E2187A"/>
    <w:rsid w:val="00E22342"/>
    <w:rsid w:val="00E321F8"/>
    <w:rsid w:val="00E3492E"/>
    <w:rsid w:val="00E42B4C"/>
    <w:rsid w:val="00E60370"/>
    <w:rsid w:val="00E6647C"/>
    <w:rsid w:val="00E8368E"/>
    <w:rsid w:val="00E94925"/>
    <w:rsid w:val="00EA1C85"/>
    <w:rsid w:val="00EA2F88"/>
    <w:rsid w:val="00EA304A"/>
    <w:rsid w:val="00EC01F4"/>
    <w:rsid w:val="00EC0676"/>
    <w:rsid w:val="00EC3737"/>
    <w:rsid w:val="00ED13D5"/>
    <w:rsid w:val="00ED3801"/>
    <w:rsid w:val="00EE561B"/>
    <w:rsid w:val="00EF6048"/>
    <w:rsid w:val="00F04022"/>
    <w:rsid w:val="00F05601"/>
    <w:rsid w:val="00F061F9"/>
    <w:rsid w:val="00F17AA3"/>
    <w:rsid w:val="00F22D3F"/>
    <w:rsid w:val="00F53443"/>
    <w:rsid w:val="00F66072"/>
    <w:rsid w:val="00F931CB"/>
    <w:rsid w:val="00F95DFA"/>
    <w:rsid w:val="00FC3124"/>
    <w:rsid w:val="00FC77DC"/>
    <w:rsid w:val="00FD0592"/>
    <w:rsid w:val="00FD7573"/>
    <w:rsid w:val="00FE46E1"/>
    <w:rsid w:val="00FE66F4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6C1C-C0F7-4BA7-BE82-EC76C55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11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Nebel</cp:lastModifiedBy>
  <cp:revision>42</cp:revision>
  <cp:lastPrinted>2021-07-21T03:16:00Z</cp:lastPrinted>
  <dcterms:created xsi:type="dcterms:W3CDTF">2019-11-27T04:44:00Z</dcterms:created>
  <dcterms:modified xsi:type="dcterms:W3CDTF">2021-07-21T03:16:00Z</dcterms:modified>
</cp:coreProperties>
</file>