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РОССИЙСКАЯ ФЕДЕРАЦИЯ</w:t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ИРКУТСКАЯ ОБЛАСТЬ</w:t>
      </w:r>
    </w:p>
    <w:p w:rsidR="00DE7E8D" w:rsidRPr="00045712" w:rsidRDefault="00DE7E8D" w:rsidP="00DE7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ДУМА</w:t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НЕБЕЛЬСКОГО МУНИЦИПАЛЬНОГО ОБРАЗОВАНИЯ</w:t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>ЧЕТВЕРТОГО СОЗЫВА</w:t>
      </w:r>
    </w:p>
    <w:p w:rsidR="00DE7E8D" w:rsidRPr="00045712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7E8D" w:rsidRPr="00045712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45712">
        <w:rPr>
          <w:rFonts w:ascii="Times New Roman" w:hAnsi="Times New Roman"/>
          <w:b/>
          <w:bCs/>
          <w:iCs/>
          <w:sz w:val="24"/>
          <w:szCs w:val="24"/>
        </w:rPr>
        <w:t>Р Е Ш Е Н И Е</w:t>
      </w:r>
    </w:p>
    <w:p w:rsidR="00DE7E8D" w:rsidRPr="00045712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E8D" w:rsidRPr="00045712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712">
        <w:rPr>
          <w:rFonts w:ascii="Times New Roman" w:hAnsi="Times New Roman"/>
          <w:b/>
          <w:sz w:val="24"/>
          <w:szCs w:val="24"/>
        </w:rPr>
        <w:t>п. Небель</w:t>
      </w:r>
    </w:p>
    <w:p w:rsidR="00DE7E8D" w:rsidRPr="00045712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045712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045712" w:rsidRDefault="00DE7E8D" w:rsidP="00045712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457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 w:rsid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="00653512"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июня</w:t>
            </w:r>
            <w:r w:rsidR="009B2DF3"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</w:t>
            </w:r>
            <w:r w:rsidR="00653512"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045712" w:rsidRDefault="00DE7E8D" w:rsidP="00653512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</w:t>
            </w:r>
            <w:r w:rsidR="00392934"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653512" w:rsidRPr="00045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DE7E8D" w:rsidRPr="00045712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045712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5712">
              <w:rPr>
                <w:rFonts w:asciiTheme="minorBidi" w:hAnsiTheme="minorBidi"/>
                <w:b/>
                <w:sz w:val="24"/>
                <w:szCs w:val="24"/>
              </w:rPr>
              <w:t xml:space="preserve">┌                                                                     </w:t>
            </w:r>
            <w:r w:rsidRPr="00045712">
              <w:rPr>
                <w:rFonts w:ascii="Times New Roman" w:hAnsi="Times New Roman" w:cs="Times New Roman"/>
                <w:b/>
                <w:sz w:val="24"/>
                <w:szCs w:val="24"/>
              </w:rPr>
              <w:t>┐</w:t>
            </w:r>
            <w:r w:rsidRPr="00045712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045712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045712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E7E8D" w:rsidRPr="0004571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045712" w:rsidRDefault="009B2DF3" w:rsidP="00243A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 внесении изменений и дополнений в решение Думы Небельского сельского поселения от 2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</w:t>
            </w: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.12.202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</w:t>
            </w:r>
            <w:r w:rsidR="00E11A60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№ 110                </w:t>
            </w:r>
            <w:r w:rsid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</w:t>
            </w:r>
            <w:r w:rsidR="00DE7E8D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 бюджете Небельского сельского поселения на 202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DE7E8D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 и плановый период </w:t>
            </w:r>
            <w:r w:rsidR="0022104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22104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и </w:t>
            </w:r>
            <w:r w:rsidR="00DE7E8D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</w:t>
            </w:r>
            <w:r w:rsidR="00243A3B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  <w:r w:rsidR="00DE7E8D"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годов</w:t>
            </w:r>
            <w:r w:rsidRPr="000457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04571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1AB9" w:rsidRPr="00045712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6247CA" w:rsidP="00BB39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 xml:space="preserve">Рассмотрев и обсудив </w:t>
      </w:r>
      <w:r w:rsidR="009B2DF3" w:rsidRPr="00045712">
        <w:rPr>
          <w:rFonts w:ascii="Times New Roman" w:hAnsi="Times New Roman" w:cs="Times New Roman"/>
          <w:sz w:val="24"/>
          <w:szCs w:val="24"/>
        </w:rPr>
        <w:t>предложенный администрацией Небельского сельского поселения проект</w:t>
      </w:r>
      <w:r w:rsidRPr="00045712">
        <w:rPr>
          <w:rFonts w:ascii="Times New Roman" w:hAnsi="Times New Roman" w:cs="Times New Roman"/>
          <w:sz w:val="24"/>
          <w:szCs w:val="24"/>
        </w:rPr>
        <w:t xml:space="preserve"> </w:t>
      </w:r>
      <w:r w:rsidR="009B2DF3" w:rsidRPr="0004571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243A3B" w:rsidRPr="00045712">
        <w:rPr>
          <w:rFonts w:ascii="Times New Roman" w:hAnsi="Times New Roman" w:cs="Times New Roman"/>
          <w:sz w:val="24"/>
          <w:szCs w:val="24"/>
        </w:rPr>
        <w:t>решение Думы</w:t>
      </w:r>
      <w:r w:rsidRPr="00045712">
        <w:rPr>
          <w:rFonts w:ascii="Times New Roman" w:hAnsi="Times New Roman" w:cs="Times New Roman"/>
          <w:sz w:val="24"/>
          <w:szCs w:val="24"/>
        </w:rPr>
        <w:t xml:space="preserve"> Небельского сельского </w:t>
      </w:r>
      <w:r w:rsidR="0022104B" w:rsidRPr="0004571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45712">
        <w:rPr>
          <w:rFonts w:ascii="Times New Roman" w:hAnsi="Times New Roman" w:cs="Times New Roman"/>
          <w:sz w:val="24"/>
          <w:szCs w:val="24"/>
        </w:rPr>
        <w:t xml:space="preserve">на </w:t>
      </w:r>
      <w:r w:rsidR="00D82D39" w:rsidRPr="00045712">
        <w:rPr>
          <w:rFonts w:ascii="Times New Roman" w:hAnsi="Times New Roman" w:cs="Times New Roman"/>
          <w:sz w:val="24"/>
          <w:szCs w:val="24"/>
        </w:rPr>
        <w:t>20</w:t>
      </w:r>
      <w:r w:rsidR="00CB1D46" w:rsidRPr="00045712">
        <w:rPr>
          <w:rFonts w:ascii="Times New Roman" w:hAnsi="Times New Roman" w:cs="Times New Roman"/>
          <w:sz w:val="24"/>
          <w:szCs w:val="24"/>
        </w:rPr>
        <w:t>2</w:t>
      </w:r>
      <w:r w:rsidR="00243A3B" w:rsidRPr="00045712">
        <w:rPr>
          <w:rFonts w:ascii="Times New Roman" w:hAnsi="Times New Roman" w:cs="Times New Roman"/>
          <w:sz w:val="24"/>
          <w:szCs w:val="24"/>
        </w:rPr>
        <w:t>2</w:t>
      </w:r>
      <w:r w:rsidRPr="00045712">
        <w:rPr>
          <w:rFonts w:ascii="Times New Roman" w:hAnsi="Times New Roman" w:cs="Times New Roman"/>
          <w:sz w:val="24"/>
          <w:szCs w:val="24"/>
        </w:rPr>
        <w:t xml:space="preserve"> год, </w:t>
      </w:r>
      <w:r w:rsidR="00243A3B" w:rsidRPr="000457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45712">
        <w:rPr>
          <w:rFonts w:ascii="Times New Roman" w:hAnsi="Times New Roman" w:cs="Times New Roman"/>
          <w:sz w:val="24"/>
          <w:szCs w:val="24"/>
        </w:rPr>
        <w:t>Бюджетн</w:t>
      </w:r>
      <w:r w:rsidR="00243A3B" w:rsidRPr="00045712">
        <w:rPr>
          <w:rFonts w:ascii="Times New Roman" w:hAnsi="Times New Roman" w:cs="Times New Roman"/>
          <w:sz w:val="24"/>
          <w:szCs w:val="24"/>
        </w:rPr>
        <w:t>ым</w:t>
      </w:r>
      <w:r w:rsidRPr="0004571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43A3B" w:rsidRPr="00045712">
        <w:rPr>
          <w:rFonts w:ascii="Times New Roman" w:hAnsi="Times New Roman" w:cs="Times New Roman"/>
          <w:sz w:val="24"/>
          <w:szCs w:val="24"/>
        </w:rPr>
        <w:t>ом</w:t>
      </w:r>
      <w:r w:rsidRPr="000457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22104B" w:rsidRPr="00045712">
        <w:rPr>
          <w:rFonts w:ascii="Times New Roman" w:hAnsi="Times New Roman" w:cs="Times New Roman"/>
          <w:sz w:val="24"/>
          <w:szCs w:val="24"/>
        </w:rPr>
        <w:t xml:space="preserve"> </w:t>
      </w:r>
      <w:r w:rsidRPr="00045712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и Российской Федерации»,</w:t>
      </w:r>
      <w:r w:rsidR="0022104B" w:rsidRPr="0004571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045712">
        <w:rPr>
          <w:rFonts w:ascii="Times New Roman" w:hAnsi="Times New Roman" w:cs="Times New Roman"/>
          <w:sz w:val="24"/>
          <w:szCs w:val="24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045712">
        <w:rPr>
          <w:rFonts w:ascii="Times New Roman" w:hAnsi="Times New Roman" w:cs="Times New Roman"/>
          <w:sz w:val="24"/>
          <w:szCs w:val="24"/>
        </w:rPr>
        <w:t>Небельского сельского поселения</w:t>
      </w:r>
    </w:p>
    <w:p w:rsidR="00045712" w:rsidRPr="00045712" w:rsidRDefault="00045712" w:rsidP="00BB39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E8D" w:rsidRDefault="006247CA" w:rsidP="006247C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45712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045712" w:rsidRPr="00045712" w:rsidRDefault="00045712" w:rsidP="006247C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B2DF3" w:rsidRPr="00045712" w:rsidRDefault="00243A3B" w:rsidP="00BB3921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4"/>
          <w:szCs w:val="24"/>
        </w:rPr>
      </w:pPr>
      <w:r w:rsidRPr="00045712">
        <w:rPr>
          <w:rFonts w:ascii="Times New Roman" w:hAnsi="Times New Roman"/>
          <w:sz w:val="24"/>
          <w:szCs w:val="24"/>
        </w:rPr>
        <w:t xml:space="preserve">Дополнить 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решение Думы </w:t>
      </w:r>
      <w:r w:rsidRPr="00045712">
        <w:rPr>
          <w:rFonts w:ascii="Times New Roman" w:hAnsi="Times New Roman"/>
          <w:spacing w:val="-2"/>
          <w:sz w:val="24"/>
          <w:szCs w:val="24"/>
        </w:rPr>
        <w:t xml:space="preserve">Небельского сельского поселения 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>от 2</w:t>
      </w:r>
      <w:r w:rsidRPr="00045712">
        <w:rPr>
          <w:rFonts w:ascii="Times New Roman" w:hAnsi="Times New Roman"/>
          <w:spacing w:val="-2"/>
          <w:sz w:val="24"/>
          <w:szCs w:val="24"/>
        </w:rPr>
        <w:t>5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>.12.20</w:t>
      </w:r>
      <w:r w:rsidRPr="00045712">
        <w:rPr>
          <w:rFonts w:ascii="Times New Roman" w:hAnsi="Times New Roman"/>
          <w:spacing w:val="-2"/>
          <w:sz w:val="24"/>
          <w:szCs w:val="24"/>
        </w:rPr>
        <w:t>21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 г. № </w:t>
      </w:r>
      <w:r w:rsidRPr="00045712">
        <w:rPr>
          <w:rFonts w:ascii="Times New Roman" w:hAnsi="Times New Roman"/>
          <w:spacing w:val="-2"/>
          <w:sz w:val="24"/>
          <w:szCs w:val="24"/>
        </w:rPr>
        <w:t>110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45712"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>«О бюджете Небельского сельского поселения на 202</w:t>
      </w:r>
      <w:r w:rsidRPr="00045712">
        <w:rPr>
          <w:rFonts w:ascii="Times New Roman" w:hAnsi="Times New Roman"/>
          <w:spacing w:val="-2"/>
          <w:sz w:val="24"/>
          <w:szCs w:val="24"/>
        </w:rPr>
        <w:t>2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 год и плановый период 202</w:t>
      </w:r>
      <w:r w:rsidRPr="00045712">
        <w:rPr>
          <w:rFonts w:ascii="Times New Roman" w:hAnsi="Times New Roman"/>
          <w:spacing w:val="-2"/>
          <w:sz w:val="24"/>
          <w:szCs w:val="24"/>
        </w:rPr>
        <w:t>3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 и 202</w:t>
      </w:r>
      <w:r w:rsidRPr="00045712">
        <w:rPr>
          <w:rFonts w:ascii="Times New Roman" w:hAnsi="Times New Roman"/>
          <w:spacing w:val="-2"/>
          <w:sz w:val="24"/>
          <w:szCs w:val="24"/>
        </w:rPr>
        <w:t>4</w:t>
      </w:r>
      <w:r w:rsidR="009B2DF3" w:rsidRPr="00045712">
        <w:rPr>
          <w:rFonts w:ascii="Times New Roman" w:hAnsi="Times New Roman"/>
          <w:spacing w:val="-2"/>
          <w:sz w:val="24"/>
          <w:szCs w:val="24"/>
        </w:rPr>
        <w:t xml:space="preserve"> годов»</w:t>
      </w:r>
      <w:r w:rsidRPr="00045712">
        <w:rPr>
          <w:rFonts w:ascii="Times New Roman" w:hAnsi="Times New Roman"/>
          <w:spacing w:val="-2"/>
          <w:sz w:val="24"/>
          <w:szCs w:val="24"/>
        </w:rPr>
        <w:t xml:space="preserve"> следующими статьями:</w:t>
      </w:r>
    </w:p>
    <w:p w:rsidR="009B2DF3" w:rsidRPr="00045712" w:rsidRDefault="00243A3B" w:rsidP="0024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 xml:space="preserve">1.1. Статья 17 </w:t>
      </w:r>
    </w:p>
    <w:p w:rsidR="00243A3B" w:rsidRPr="00045712" w:rsidRDefault="00243A3B" w:rsidP="0024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>Казначейскому сопровождению подлежат:</w:t>
      </w:r>
    </w:p>
    <w:p w:rsidR="00A56F81" w:rsidRPr="00045712" w:rsidRDefault="00A56F81" w:rsidP="00A56F81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>авансовые платеж</w:t>
      </w:r>
      <w:r w:rsidR="00BB3921" w:rsidRPr="00045712">
        <w:rPr>
          <w:rFonts w:ascii="Times New Roman" w:hAnsi="Times New Roman" w:cs="Times New Roman"/>
          <w:sz w:val="24"/>
          <w:szCs w:val="24"/>
        </w:rPr>
        <w:t>и</w:t>
      </w:r>
      <w:r w:rsidRPr="00045712">
        <w:rPr>
          <w:rFonts w:ascii="Times New Roman" w:hAnsi="Times New Roman" w:cs="Times New Roman"/>
          <w:sz w:val="24"/>
          <w:szCs w:val="24"/>
        </w:rPr>
        <w:t xml:space="preserve"> по муниципальным контрактам о поставке товаров, выполнении работ, оказании услуг, заключаемым на сумму 50 000 тыс.руб и более;</w:t>
      </w:r>
    </w:p>
    <w:p w:rsidR="00A56F81" w:rsidRPr="00045712" w:rsidRDefault="00BB3921" w:rsidP="00A56F81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муниципальных контрактов (контрактов (договоров)) о поставке товаров, выполнении работ, оказании услуг.</w:t>
      </w:r>
    </w:p>
    <w:p w:rsidR="006247CA" w:rsidRPr="00045712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0"/>
      <w:bookmarkEnd w:id="0"/>
      <w:r w:rsidRPr="00045712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3. </w:t>
      </w:r>
      <w:r w:rsidR="006247CA" w:rsidRPr="0004571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</w:t>
      </w:r>
      <w:r w:rsidR="00532D2E" w:rsidRPr="0004571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247CA" w:rsidRPr="00045712">
        <w:rPr>
          <w:rFonts w:ascii="Times New Roman" w:hAnsi="Times New Roman" w:cs="Times New Roman"/>
          <w:sz w:val="24"/>
          <w:szCs w:val="24"/>
        </w:rPr>
        <w:t>.</w:t>
      </w:r>
    </w:p>
    <w:p w:rsidR="006247CA" w:rsidRPr="00045712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 xml:space="preserve">4. </w:t>
      </w:r>
      <w:r w:rsidR="006247CA" w:rsidRPr="000457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DE7E8D" w:rsidRPr="0004571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6247CA" w:rsidRPr="00045712">
        <w:rPr>
          <w:rFonts w:ascii="Times New Roman" w:hAnsi="Times New Roman" w:cs="Times New Roman"/>
          <w:sz w:val="24"/>
          <w:szCs w:val="24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 w:rsidRPr="00045712">
        <w:rPr>
          <w:rFonts w:ascii="Times New Roman" w:hAnsi="Times New Roman" w:cs="Times New Roman"/>
          <w:sz w:val="24"/>
          <w:szCs w:val="24"/>
        </w:rPr>
        <w:t>а</w:t>
      </w:r>
      <w:r w:rsidR="006247CA" w:rsidRPr="00045712">
        <w:rPr>
          <w:rFonts w:ascii="Times New Roman" w:hAnsi="Times New Roman" w:cs="Times New Roman"/>
          <w:sz w:val="24"/>
          <w:szCs w:val="24"/>
        </w:rPr>
        <w:t>дминистрации Небельского сельского поселения</w:t>
      </w:r>
      <w:r w:rsidR="00DE7E8D" w:rsidRPr="000457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9" w:history="1"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neb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47CA" w:rsidRPr="000457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47CA" w:rsidRPr="00045712">
        <w:rPr>
          <w:rFonts w:ascii="Times New Roman" w:hAnsi="Times New Roman" w:cs="Times New Roman"/>
          <w:sz w:val="24"/>
          <w:szCs w:val="24"/>
        </w:rPr>
        <w:t>.</w:t>
      </w:r>
    </w:p>
    <w:p w:rsidR="006247CA" w:rsidRDefault="006247CA" w:rsidP="0004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712" w:rsidRDefault="00045712" w:rsidP="0004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712" w:rsidRPr="00045712" w:rsidRDefault="00045712" w:rsidP="0004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7CA" w:rsidRPr="00045712" w:rsidRDefault="00CB1D46" w:rsidP="0004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712">
        <w:rPr>
          <w:rFonts w:ascii="Times New Roman" w:hAnsi="Times New Roman" w:cs="Times New Roman"/>
          <w:sz w:val="24"/>
          <w:szCs w:val="24"/>
        </w:rPr>
        <w:t>Г</w:t>
      </w:r>
      <w:r w:rsidR="006247CA" w:rsidRPr="00045712">
        <w:rPr>
          <w:rFonts w:ascii="Times New Roman" w:hAnsi="Times New Roman" w:cs="Times New Roman"/>
          <w:sz w:val="24"/>
          <w:szCs w:val="24"/>
        </w:rPr>
        <w:t>лав</w:t>
      </w:r>
      <w:r w:rsidRPr="00045712">
        <w:rPr>
          <w:rFonts w:ascii="Times New Roman" w:hAnsi="Times New Roman" w:cs="Times New Roman"/>
          <w:sz w:val="24"/>
          <w:szCs w:val="24"/>
        </w:rPr>
        <w:t>а</w:t>
      </w:r>
      <w:r w:rsidR="006247CA" w:rsidRPr="00045712">
        <w:rPr>
          <w:rFonts w:ascii="Times New Roman" w:hAnsi="Times New Roman" w:cs="Times New Roman"/>
          <w:sz w:val="24"/>
          <w:szCs w:val="24"/>
        </w:rPr>
        <w:t xml:space="preserve"> Небельского сельского поселения                                   </w:t>
      </w:r>
      <w:r w:rsidR="00DE7E8D" w:rsidRPr="000457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57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7E8D" w:rsidRPr="00045712">
        <w:rPr>
          <w:rFonts w:ascii="Times New Roman" w:hAnsi="Times New Roman" w:cs="Times New Roman"/>
          <w:sz w:val="24"/>
          <w:szCs w:val="24"/>
        </w:rPr>
        <w:t xml:space="preserve">  </w:t>
      </w:r>
      <w:r w:rsidR="006247CA" w:rsidRPr="00045712">
        <w:rPr>
          <w:rFonts w:ascii="Times New Roman" w:hAnsi="Times New Roman" w:cs="Times New Roman"/>
          <w:sz w:val="24"/>
          <w:szCs w:val="24"/>
        </w:rPr>
        <w:t xml:space="preserve"> </w:t>
      </w:r>
      <w:r w:rsidRPr="00045712">
        <w:rPr>
          <w:rFonts w:ascii="Times New Roman" w:hAnsi="Times New Roman" w:cs="Times New Roman"/>
          <w:sz w:val="24"/>
          <w:szCs w:val="24"/>
        </w:rPr>
        <w:t>А.А.Попович</w:t>
      </w: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7CA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96" w:rsidRDefault="00110F96" w:rsidP="008E695C">
      <w:pPr>
        <w:spacing w:after="0" w:line="240" w:lineRule="auto"/>
      </w:pPr>
      <w:r>
        <w:separator/>
      </w:r>
    </w:p>
  </w:endnote>
  <w:endnote w:type="continuationSeparator" w:id="1">
    <w:p w:rsidR="00110F96" w:rsidRDefault="00110F96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96" w:rsidRDefault="00110F96" w:rsidP="008E695C">
      <w:pPr>
        <w:spacing w:after="0" w:line="240" w:lineRule="auto"/>
      </w:pPr>
      <w:r>
        <w:separator/>
      </w:r>
    </w:p>
  </w:footnote>
  <w:footnote w:type="continuationSeparator" w:id="1">
    <w:p w:rsidR="00110F96" w:rsidRDefault="00110F96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1" w:rsidRPr="00E20BED" w:rsidRDefault="00A56F81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D5"/>
    <w:multiLevelType w:val="hybridMultilevel"/>
    <w:tmpl w:val="CD2A3896"/>
    <w:lvl w:ilvl="0" w:tplc="54CA485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2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5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21"/>
  </w:num>
  <w:num w:numId="10">
    <w:abstractNumId w:val="6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23"/>
  </w:num>
  <w:num w:numId="16">
    <w:abstractNumId w:val="16"/>
  </w:num>
  <w:num w:numId="17">
    <w:abstractNumId w:val="19"/>
  </w:num>
  <w:num w:numId="18">
    <w:abstractNumId w:val="1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8"/>
  </w:num>
  <w:num w:numId="30">
    <w:abstractNumId w:val="24"/>
  </w:num>
  <w:num w:numId="31">
    <w:abstractNumId w:val="9"/>
  </w:num>
  <w:num w:numId="32">
    <w:abstractNumId w:val="7"/>
  </w:num>
  <w:num w:numId="33">
    <w:abstractNumId w:val="12"/>
  </w:num>
  <w:num w:numId="34">
    <w:abstractNumId w:val="1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45712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0F96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2E67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3A3B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2F0F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0BF9"/>
    <w:rsid w:val="00421EEE"/>
    <w:rsid w:val="004427B3"/>
    <w:rsid w:val="00444464"/>
    <w:rsid w:val="0044556F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014FC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3512"/>
    <w:rsid w:val="006558AE"/>
    <w:rsid w:val="00656E3A"/>
    <w:rsid w:val="0066338A"/>
    <w:rsid w:val="0066652D"/>
    <w:rsid w:val="00671D4D"/>
    <w:rsid w:val="006736BF"/>
    <w:rsid w:val="006878F2"/>
    <w:rsid w:val="00690B7C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044A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55049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092D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56F81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3921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1114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16680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03B3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35C09"/>
    <w:rsid w:val="00F377F7"/>
    <w:rsid w:val="00F50C3E"/>
    <w:rsid w:val="00F53443"/>
    <w:rsid w:val="00F60058"/>
    <w:rsid w:val="00F66072"/>
    <w:rsid w:val="00F7471C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15</cp:revision>
  <cp:lastPrinted>2022-07-01T03:16:00Z</cp:lastPrinted>
  <dcterms:created xsi:type="dcterms:W3CDTF">2021-07-08T08:19:00Z</dcterms:created>
  <dcterms:modified xsi:type="dcterms:W3CDTF">2022-09-06T01:15:00Z</dcterms:modified>
</cp:coreProperties>
</file>