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3809"/>
        <w:gridCol w:w="1153"/>
      </w:tblGrid>
      <w:tr w:rsidR="000A17AF" w:rsidRPr="00B80A05" w:rsidTr="000B1C8C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17AF" w:rsidRPr="00B80A05" w:rsidRDefault="000A17AF" w:rsidP="00016137">
            <w:pPr>
              <w:tabs>
                <w:tab w:val="left" w:pos="8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609600"/>
                  <wp:effectExtent l="19050" t="0" r="0" b="0"/>
                  <wp:docPr id="6" name="Рисунок 3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7AF" w:rsidRPr="000B1C8C" w:rsidRDefault="000A17AF" w:rsidP="00016137">
            <w:pPr>
              <w:tabs>
                <w:tab w:val="left" w:pos="26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C8C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0A17AF" w:rsidRPr="000B1C8C" w:rsidRDefault="000A17AF" w:rsidP="00016137">
            <w:pPr>
              <w:tabs>
                <w:tab w:val="left" w:pos="283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C8C">
              <w:rPr>
                <w:rFonts w:ascii="Times New Roman" w:hAnsi="Times New Roman"/>
                <w:b/>
                <w:sz w:val="28"/>
                <w:szCs w:val="28"/>
              </w:rPr>
              <w:t>ИРКУТСКАЯ ОБЛАСТЬ</w:t>
            </w:r>
          </w:p>
          <w:p w:rsidR="000A17AF" w:rsidRPr="000B1C8C" w:rsidRDefault="000A17AF" w:rsidP="00016137">
            <w:pPr>
              <w:tabs>
                <w:tab w:val="left" w:pos="283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C8C">
              <w:rPr>
                <w:rFonts w:ascii="Times New Roman" w:hAnsi="Times New Roman"/>
                <w:b/>
                <w:sz w:val="28"/>
                <w:szCs w:val="28"/>
              </w:rPr>
              <w:t>КАЗАЧИНСКО-ЛЕНСКИЙ РАЙОН</w:t>
            </w:r>
          </w:p>
          <w:p w:rsidR="000A17AF" w:rsidRPr="000B1C8C" w:rsidRDefault="000A17AF" w:rsidP="00016137">
            <w:pPr>
              <w:tabs>
                <w:tab w:val="left" w:pos="226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C8C">
              <w:rPr>
                <w:rFonts w:ascii="Times New Roman" w:hAnsi="Times New Roman"/>
                <w:b/>
                <w:sz w:val="28"/>
                <w:szCs w:val="28"/>
              </w:rPr>
              <w:t>НЕБЕЛЬСКОЕ МУНИЦИПАЛЬНОЕ ОБРАЗОВАНИЕ</w:t>
            </w:r>
          </w:p>
          <w:p w:rsidR="000A17AF" w:rsidRPr="000B1C8C" w:rsidRDefault="000A17AF" w:rsidP="00016137">
            <w:pPr>
              <w:tabs>
                <w:tab w:val="left" w:pos="336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17AF" w:rsidRPr="000B1C8C" w:rsidRDefault="000A17AF" w:rsidP="00016137">
            <w:pPr>
              <w:tabs>
                <w:tab w:val="left" w:pos="336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C8C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A17AF" w:rsidRPr="000B1C8C" w:rsidRDefault="000A17AF" w:rsidP="00016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C8C">
              <w:rPr>
                <w:rFonts w:ascii="Times New Roman" w:hAnsi="Times New Roman"/>
                <w:b/>
                <w:sz w:val="28"/>
                <w:szCs w:val="28"/>
              </w:rPr>
              <w:t>НЕБЕЛЬСКОГО СЕЛЬСКОГО ПОСЕЛЕНИЯ</w:t>
            </w:r>
          </w:p>
          <w:p w:rsidR="000A17AF" w:rsidRPr="00830D68" w:rsidRDefault="000A17AF" w:rsidP="00016137">
            <w:pPr>
              <w:tabs>
                <w:tab w:val="left" w:pos="336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17AF" w:rsidRDefault="000A17AF" w:rsidP="0001613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Calibri"/>
                <w:b/>
                <w:bCs/>
                <w:sz w:val="28"/>
                <w:szCs w:val="28"/>
                <w:lang w:eastAsia="en-US"/>
              </w:rPr>
            </w:pPr>
            <w:r w:rsidRPr="000B1C8C">
              <w:rPr>
                <w:rFonts w:ascii="Times New Roman" w:hAnsi="Times New Roman" w:cs="Calibri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A1211C" w:rsidRPr="000B1C8C" w:rsidRDefault="00A1211C" w:rsidP="0001613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Calibri"/>
                <w:b/>
                <w:bCs/>
                <w:sz w:val="28"/>
                <w:szCs w:val="28"/>
                <w:lang w:eastAsia="en-US"/>
              </w:rPr>
            </w:pPr>
          </w:p>
          <w:p w:rsidR="000A17AF" w:rsidRPr="00830D68" w:rsidRDefault="000A17AF" w:rsidP="0001613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7AF" w:rsidRPr="000B1C8C" w:rsidTr="000B1C8C">
        <w:tc>
          <w:tcPr>
            <w:tcW w:w="8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17AF" w:rsidRPr="000B1C8C" w:rsidRDefault="000A17AF" w:rsidP="00F57A76">
            <w:pPr>
              <w:spacing w:after="0" w:line="240" w:lineRule="auto"/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</w:pPr>
            <w:r w:rsidRPr="000B1C8C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 xml:space="preserve">от  </w:t>
            </w:r>
            <w:r w:rsidR="00F57A76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31 августа</w:t>
            </w:r>
            <w:r w:rsidR="00CB1F0A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 xml:space="preserve">  20</w:t>
            </w:r>
            <w:r w:rsidR="003663DD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2</w:t>
            </w:r>
            <w:r w:rsidR="00F57A76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2</w:t>
            </w:r>
            <w:r w:rsidRPr="000B1C8C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 xml:space="preserve">  года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7AF" w:rsidRPr="000B1C8C" w:rsidRDefault="000A17AF" w:rsidP="00F57A76">
            <w:pPr>
              <w:tabs>
                <w:tab w:val="center" w:pos="1898"/>
              </w:tabs>
              <w:spacing w:after="0" w:line="240" w:lineRule="auto"/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</w:pPr>
            <w:r w:rsidRPr="000B1C8C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 xml:space="preserve"> № </w:t>
            </w:r>
            <w:r w:rsidR="003663DD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1</w:t>
            </w:r>
            <w:r w:rsidR="00F57A76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0A17AF" w:rsidRPr="000B1C8C" w:rsidTr="000B1C8C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A17AF" w:rsidRPr="000B1C8C" w:rsidRDefault="000A17AF" w:rsidP="00016137">
            <w:pPr>
              <w:tabs>
                <w:tab w:val="left" w:pos="386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0B1C8C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п.Небель</w:t>
            </w:r>
          </w:p>
        </w:tc>
      </w:tr>
      <w:tr w:rsidR="007515B6" w:rsidRPr="000B1C8C" w:rsidTr="00933EFD">
        <w:trPr>
          <w:trHeight w:val="976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5B6" w:rsidRPr="000B1C8C" w:rsidRDefault="007515B6" w:rsidP="00F57A76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</w:pPr>
            <w:r w:rsidRPr="000B1C8C">
              <w:rPr>
                <w:rFonts w:ascii="Times New Roman" w:hAnsi="Times New Roman"/>
                <w:b/>
                <w:sz w:val="28"/>
                <w:szCs w:val="28"/>
              </w:rPr>
              <w:t xml:space="preserve">О начале отопительного </w:t>
            </w:r>
            <w:r w:rsidR="003663DD">
              <w:rPr>
                <w:rFonts w:ascii="Times New Roman" w:hAnsi="Times New Roman"/>
                <w:b/>
                <w:sz w:val="28"/>
                <w:szCs w:val="28"/>
              </w:rPr>
              <w:t xml:space="preserve">сезона </w:t>
            </w:r>
            <w:r w:rsidR="00F57A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663D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57A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663DD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F57A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B1C8C">
              <w:rPr>
                <w:rFonts w:ascii="Times New Roman" w:hAnsi="Times New Roman"/>
                <w:b/>
                <w:sz w:val="28"/>
                <w:szCs w:val="28"/>
              </w:rPr>
              <w:t xml:space="preserve"> гг. на территории Небельского сельского поселения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5B6" w:rsidRPr="000B1C8C" w:rsidRDefault="007515B6" w:rsidP="00CD7BD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</w:pPr>
          </w:p>
        </w:tc>
      </w:tr>
    </w:tbl>
    <w:p w:rsidR="000A17AF" w:rsidRPr="000B1C8C" w:rsidRDefault="000A17AF" w:rsidP="000A17AF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</w:rPr>
      </w:pPr>
    </w:p>
    <w:p w:rsidR="000A17AF" w:rsidRDefault="000A17AF" w:rsidP="000B1C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C8C">
        <w:rPr>
          <w:rFonts w:ascii="Times New Roman" w:hAnsi="Times New Roman"/>
          <w:sz w:val="28"/>
          <w:szCs w:val="28"/>
        </w:rPr>
        <w:tab/>
      </w:r>
      <w:r w:rsidR="00DC1506" w:rsidRPr="000B1C8C">
        <w:rPr>
          <w:rFonts w:ascii="Times New Roman" w:hAnsi="Times New Roman"/>
          <w:sz w:val="28"/>
          <w:szCs w:val="28"/>
        </w:rPr>
        <w:t xml:space="preserve">На основании Федерального закона от 27 июля 2010 г. № 190-ФЗ </w:t>
      </w:r>
      <w:r w:rsidR="000B1C8C">
        <w:rPr>
          <w:rFonts w:ascii="Times New Roman" w:hAnsi="Times New Roman"/>
          <w:sz w:val="28"/>
          <w:szCs w:val="28"/>
        </w:rPr>
        <w:t xml:space="preserve">               </w:t>
      </w:r>
      <w:r w:rsidR="00DC1506" w:rsidRPr="000B1C8C">
        <w:rPr>
          <w:rFonts w:ascii="Times New Roman" w:hAnsi="Times New Roman"/>
          <w:sz w:val="28"/>
          <w:szCs w:val="28"/>
        </w:rPr>
        <w:t>«О теплоснабжении»</w:t>
      </w:r>
      <w:r w:rsidRPr="000B1C8C">
        <w:rPr>
          <w:rFonts w:ascii="Times New Roman" w:hAnsi="Times New Roman"/>
          <w:sz w:val="28"/>
          <w:szCs w:val="28"/>
        </w:rPr>
        <w:t>,</w:t>
      </w:r>
      <w:r w:rsidR="00DC1506" w:rsidRPr="000B1C8C">
        <w:rPr>
          <w:rFonts w:ascii="Times New Roman" w:hAnsi="Times New Roman"/>
          <w:sz w:val="28"/>
          <w:szCs w:val="28"/>
        </w:rPr>
        <w:t xml:space="preserve"> в целях обеспечения рабочих параметров теплоносителя в централизованной системе теплоснабжения, для создания требуемых температурных режимов в объект</w:t>
      </w:r>
      <w:r w:rsidR="000B1C8C">
        <w:rPr>
          <w:rFonts w:ascii="Times New Roman" w:hAnsi="Times New Roman"/>
          <w:sz w:val="28"/>
          <w:szCs w:val="28"/>
        </w:rPr>
        <w:t>е</w:t>
      </w:r>
      <w:r w:rsidR="00DC1506" w:rsidRPr="000B1C8C">
        <w:rPr>
          <w:rFonts w:ascii="Times New Roman" w:hAnsi="Times New Roman"/>
          <w:sz w:val="28"/>
          <w:szCs w:val="28"/>
        </w:rPr>
        <w:t xml:space="preserve"> образования, режимов функционирования </w:t>
      </w:r>
      <w:r w:rsidR="00811C57" w:rsidRPr="000B1C8C">
        <w:rPr>
          <w:rFonts w:ascii="Times New Roman" w:hAnsi="Times New Roman"/>
          <w:sz w:val="28"/>
          <w:szCs w:val="28"/>
        </w:rPr>
        <w:t>инженерного оборудов</w:t>
      </w:r>
      <w:r w:rsidR="003663DD">
        <w:rPr>
          <w:rFonts w:ascii="Times New Roman" w:hAnsi="Times New Roman"/>
          <w:sz w:val="28"/>
          <w:szCs w:val="28"/>
        </w:rPr>
        <w:t>ания в осенне-зимний период 2021-2022</w:t>
      </w:r>
      <w:r w:rsidR="00811C57" w:rsidRPr="000B1C8C">
        <w:rPr>
          <w:rFonts w:ascii="Times New Roman" w:hAnsi="Times New Roman"/>
          <w:sz w:val="28"/>
          <w:szCs w:val="28"/>
        </w:rPr>
        <w:t xml:space="preserve"> годов, </w:t>
      </w:r>
      <w:r w:rsidR="00DC1506" w:rsidRPr="000B1C8C">
        <w:rPr>
          <w:rFonts w:ascii="Times New Roman" w:hAnsi="Times New Roman"/>
          <w:sz w:val="28"/>
          <w:szCs w:val="28"/>
        </w:rPr>
        <w:t xml:space="preserve">в соответствии </w:t>
      </w:r>
      <w:r w:rsidRPr="000B1C8C">
        <w:rPr>
          <w:rFonts w:ascii="Times New Roman" w:hAnsi="Times New Roman"/>
          <w:sz w:val="28"/>
          <w:szCs w:val="28"/>
        </w:rPr>
        <w:t xml:space="preserve"> </w:t>
      </w:r>
      <w:r w:rsidR="00811C57" w:rsidRPr="000B1C8C">
        <w:rPr>
          <w:rFonts w:ascii="Times New Roman" w:hAnsi="Times New Roman"/>
          <w:sz w:val="28"/>
          <w:szCs w:val="28"/>
        </w:rPr>
        <w:t xml:space="preserve">с п.4 ст. 14 Федерального закона от 6 октября 2003 г. № 131-ФЗ </w:t>
      </w:r>
      <w:r w:rsidR="000B1C8C">
        <w:rPr>
          <w:rFonts w:ascii="Times New Roman" w:hAnsi="Times New Roman"/>
          <w:sz w:val="28"/>
          <w:szCs w:val="28"/>
        </w:rPr>
        <w:t xml:space="preserve"> </w:t>
      </w:r>
      <w:r w:rsidR="00811C57" w:rsidRPr="000B1C8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543C9" w:rsidRPr="000B1C8C">
        <w:rPr>
          <w:rFonts w:ascii="Times New Roman" w:hAnsi="Times New Roman"/>
          <w:sz w:val="28"/>
          <w:szCs w:val="28"/>
        </w:rPr>
        <w:t xml:space="preserve">руководствуясь Уставом Небельского </w:t>
      </w:r>
      <w:r w:rsidR="00811C57" w:rsidRPr="000B1C8C">
        <w:rPr>
          <w:rFonts w:ascii="Times New Roman" w:hAnsi="Times New Roman"/>
          <w:sz w:val="28"/>
          <w:szCs w:val="28"/>
        </w:rPr>
        <w:t>сельского поселения</w:t>
      </w:r>
      <w:r w:rsidR="008543C9" w:rsidRPr="000B1C8C">
        <w:rPr>
          <w:rFonts w:ascii="Times New Roman" w:hAnsi="Times New Roman"/>
          <w:sz w:val="28"/>
          <w:szCs w:val="28"/>
        </w:rPr>
        <w:t xml:space="preserve">, </w:t>
      </w:r>
      <w:r w:rsidRPr="000B1C8C">
        <w:rPr>
          <w:rFonts w:ascii="Times New Roman" w:hAnsi="Times New Roman"/>
          <w:sz w:val="28"/>
          <w:szCs w:val="28"/>
        </w:rPr>
        <w:t xml:space="preserve">администрация Небельского </w:t>
      </w:r>
      <w:r w:rsidR="00811C57" w:rsidRPr="000B1C8C">
        <w:rPr>
          <w:rFonts w:ascii="Times New Roman" w:hAnsi="Times New Roman"/>
          <w:sz w:val="28"/>
          <w:szCs w:val="28"/>
        </w:rPr>
        <w:t>сельского поселения</w:t>
      </w:r>
      <w:r w:rsidRPr="000B1C8C">
        <w:rPr>
          <w:rFonts w:ascii="Times New Roman" w:hAnsi="Times New Roman"/>
          <w:sz w:val="28"/>
          <w:szCs w:val="28"/>
        </w:rPr>
        <w:t xml:space="preserve"> </w:t>
      </w:r>
    </w:p>
    <w:p w:rsidR="000B1C8C" w:rsidRPr="000B1C8C" w:rsidRDefault="000B1C8C" w:rsidP="000B1C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A17AF" w:rsidRDefault="000A17AF" w:rsidP="00162F98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B1C8C">
        <w:rPr>
          <w:rFonts w:ascii="Times New Roman" w:hAnsi="Times New Roman"/>
          <w:bCs/>
          <w:sz w:val="28"/>
          <w:szCs w:val="28"/>
        </w:rPr>
        <w:t xml:space="preserve">  </w:t>
      </w:r>
      <w:r w:rsidR="00162F98" w:rsidRPr="000B1C8C">
        <w:rPr>
          <w:rFonts w:ascii="Times New Roman" w:hAnsi="Times New Roman"/>
          <w:bCs/>
          <w:sz w:val="28"/>
          <w:szCs w:val="28"/>
        </w:rPr>
        <w:t xml:space="preserve">         </w:t>
      </w:r>
      <w:r w:rsidRPr="000B1C8C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B1C8C" w:rsidRPr="000B1C8C" w:rsidRDefault="000B1C8C" w:rsidP="00162F98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F667D" w:rsidRPr="000B1C8C" w:rsidRDefault="00811C57" w:rsidP="000A17A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C8C">
        <w:rPr>
          <w:rFonts w:ascii="Times New Roman" w:hAnsi="Times New Roman" w:cs="Times New Roman"/>
          <w:sz w:val="28"/>
          <w:szCs w:val="28"/>
        </w:rPr>
        <w:t xml:space="preserve">Начать </w:t>
      </w:r>
      <w:r w:rsidR="002F667D" w:rsidRPr="000B1C8C">
        <w:rPr>
          <w:rFonts w:ascii="Times New Roman" w:hAnsi="Times New Roman" w:cs="Times New Roman"/>
          <w:sz w:val="28"/>
          <w:szCs w:val="28"/>
        </w:rPr>
        <w:t>отопительный</w:t>
      </w:r>
      <w:r w:rsidR="003663DD">
        <w:rPr>
          <w:rFonts w:ascii="Times New Roman" w:hAnsi="Times New Roman" w:cs="Times New Roman"/>
          <w:sz w:val="28"/>
          <w:szCs w:val="28"/>
        </w:rPr>
        <w:t xml:space="preserve"> сезон 202</w:t>
      </w:r>
      <w:r w:rsidR="00F57A76">
        <w:rPr>
          <w:rFonts w:ascii="Times New Roman" w:hAnsi="Times New Roman" w:cs="Times New Roman"/>
          <w:sz w:val="28"/>
          <w:szCs w:val="28"/>
        </w:rPr>
        <w:t>2</w:t>
      </w:r>
      <w:r w:rsidR="003663DD">
        <w:rPr>
          <w:rFonts w:ascii="Times New Roman" w:hAnsi="Times New Roman" w:cs="Times New Roman"/>
          <w:sz w:val="28"/>
          <w:szCs w:val="28"/>
        </w:rPr>
        <w:t>-202</w:t>
      </w:r>
      <w:r w:rsidR="00F57A76">
        <w:rPr>
          <w:rFonts w:ascii="Times New Roman" w:hAnsi="Times New Roman" w:cs="Times New Roman"/>
          <w:sz w:val="28"/>
          <w:szCs w:val="28"/>
        </w:rPr>
        <w:t>3</w:t>
      </w:r>
      <w:r w:rsidRPr="000B1C8C">
        <w:rPr>
          <w:rFonts w:ascii="Times New Roman" w:hAnsi="Times New Roman" w:cs="Times New Roman"/>
          <w:sz w:val="28"/>
          <w:szCs w:val="28"/>
        </w:rPr>
        <w:t xml:space="preserve"> гг. </w:t>
      </w:r>
      <w:r w:rsidR="002F667D" w:rsidRPr="000B1C8C">
        <w:rPr>
          <w:rFonts w:ascii="Times New Roman" w:hAnsi="Times New Roman" w:cs="Times New Roman"/>
          <w:sz w:val="28"/>
          <w:szCs w:val="28"/>
        </w:rPr>
        <w:t>и осуществить подачу тепловой энергии в общеобразовательном учреждении п.</w:t>
      </w:r>
      <w:r w:rsidR="00D01B27">
        <w:rPr>
          <w:rFonts w:ascii="Times New Roman" w:hAnsi="Times New Roman" w:cs="Times New Roman"/>
          <w:sz w:val="28"/>
          <w:szCs w:val="28"/>
        </w:rPr>
        <w:t xml:space="preserve"> </w:t>
      </w:r>
      <w:r w:rsidR="002F667D" w:rsidRPr="000B1C8C">
        <w:rPr>
          <w:rFonts w:ascii="Times New Roman" w:hAnsi="Times New Roman" w:cs="Times New Roman"/>
          <w:sz w:val="28"/>
          <w:szCs w:val="28"/>
        </w:rPr>
        <w:t>Небель вне зависимости от те</w:t>
      </w:r>
      <w:r w:rsidR="00CB1F0A">
        <w:rPr>
          <w:rFonts w:ascii="Times New Roman" w:hAnsi="Times New Roman" w:cs="Times New Roman"/>
          <w:sz w:val="28"/>
          <w:szCs w:val="28"/>
        </w:rPr>
        <w:t>мпературы нару</w:t>
      </w:r>
      <w:r w:rsidR="007515B6">
        <w:rPr>
          <w:rFonts w:ascii="Times New Roman" w:hAnsi="Times New Roman" w:cs="Times New Roman"/>
          <w:sz w:val="28"/>
          <w:szCs w:val="28"/>
        </w:rPr>
        <w:t xml:space="preserve">жного воздуха с </w:t>
      </w:r>
      <w:r w:rsidR="00C45685">
        <w:rPr>
          <w:rFonts w:ascii="Times New Roman" w:hAnsi="Times New Roman" w:cs="Times New Roman"/>
          <w:sz w:val="28"/>
          <w:szCs w:val="28"/>
        </w:rPr>
        <w:t>0</w:t>
      </w:r>
      <w:r w:rsidR="00F57A76">
        <w:rPr>
          <w:rFonts w:ascii="Times New Roman" w:hAnsi="Times New Roman" w:cs="Times New Roman"/>
          <w:sz w:val="28"/>
          <w:szCs w:val="28"/>
        </w:rPr>
        <w:t>1</w:t>
      </w:r>
      <w:r w:rsidR="003663D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F57A76">
        <w:rPr>
          <w:rFonts w:ascii="Times New Roman" w:hAnsi="Times New Roman" w:cs="Times New Roman"/>
          <w:sz w:val="28"/>
          <w:szCs w:val="28"/>
        </w:rPr>
        <w:t>2</w:t>
      </w:r>
      <w:r w:rsidR="002F667D" w:rsidRPr="000B1C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1C57" w:rsidRPr="000B1C8C" w:rsidRDefault="002F667D" w:rsidP="000A17A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C8C">
        <w:rPr>
          <w:rFonts w:ascii="Times New Roman" w:hAnsi="Times New Roman" w:cs="Times New Roman"/>
          <w:sz w:val="28"/>
          <w:szCs w:val="28"/>
        </w:rPr>
        <w:t xml:space="preserve">ООО </w:t>
      </w:r>
      <w:r w:rsidRPr="00CB1F0A">
        <w:rPr>
          <w:rFonts w:ascii="Times New Roman" w:hAnsi="Times New Roman" w:cs="Times New Roman"/>
          <w:sz w:val="28"/>
          <w:szCs w:val="28"/>
        </w:rPr>
        <w:t>«</w:t>
      </w:r>
      <w:r w:rsidR="003B2143">
        <w:rPr>
          <w:rFonts w:ascii="Times New Roman" w:hAnsi="Times New Roman" w:cs="Times New Roman"/>
          <w:sz w:val="28"/>
          <w:szCs w:val="28"/>
        </w:rPr>
        <w:t>ТЕПЛОВОДСНАБ</w:t>
      </w:r>
      <w:r w:rsidRPr="00CB1F0A">
        <w:rPr>
          <w:rFonts w:ascii="Times New Roman" w:hAnsi="Times New Roman" w:cs="Times New Roman"/>
          <w:sz w:val="28"/>
          <w:szCs w:val="28"/>
        </w:rPr>
        <w:t>»</w:t>
      </w:r>
      <w:r w:rsidRPr="000B1C8C">
        <w:rPr>
          <w:rFonts w:ascii="Times New Roman" w:hAnsi="Times New Roman" w:cs="Times New Roman"/>
          <w:sz w:val="28"/>
          <w:szCs w:val="28"/>
        </w:rPr>
        <w:t xml:space="preserve"> обеспечить готовность источника тепловой энергии, объектов инженерной инфраструктуры к </w:t>
      </w:r>
      <w:r w:rsidR="003663DD">
        <w:rPr>
          <w:rFonts w:ascii="Times New Roman" w:hAnsi="Times New Roman" w:cs="Times New Roman"/>
          <w:sz w:val="28"/>
          <w:szCs w:val="28"/>
        </w:rPr>
        <w:t>началу отопительного сезона 202</w:t>
      </w:r>
      <w:r w:rsidR="00F57A76">
        <w:rPr>
          <w:rFonts w:ascii="Times New Roman" w:hAnsi="Times New Roman" w:cs="Times New Roman"/>
          <w:sz w:val="28"/>
          <w:szCs w:val="28"/>
        </w:rPr>
        <w:t>2</w:t>
      </w:r>
      <w:r w:rsidR="003663DD">
        <w:rPr>
          <w:rFonts w:ascii="Times New Roman" w:hAnsi="Times New Roman" w:cs="Times New Roman"/>
          <w:sz w:val="28"/>
          <w:szCs w:val="28"/>
        </w:rPr>
        <w:t>-202</w:t>
      </w:r>
      <w:r w:rsidR="00F57A76">
        <w:rPr>
          <w:rFonts w:ascii="Times New Roman" w:hAnsi="Times New Roman" w:cs="Times New Roman"/>
          <w:sz w:val="28"/>
          <w:szCs w:val="28"/>
        </w:rPr>
        <w:t>3</w:t>
      </w:r>
      <w:r w:rsidRPr="000B1C8C">
        <w:rPr>
          <w:rFonts w:ascii="Times New Roman" w:hAnsi="Times New Roman" w:cs="Times New Roman"/>
          <w:sz w:val="28"/>
          <w:szCs w:val="28"/>
        </w:rPr>
        <w:t xml:space="preserve"> гг. и произвести запуск котельной «Школьная».  </w:t>
      </w:r>
      <w:r w:rsidR="00811C57" w:rsidRPr="000B1C8C">
        <w:rPr>
          <w:rFonts w:ascii="Times New Roman" w:hAnsi="Times New Roman"/>
          <w:sz w:val="28"/>
          <w:szCs w:val="28"/>
        </w:rPr>
        <w:t xml:space="preserve"> </w:t>
      </w:r>
    </w:p>
    <w:p w:rsidR="000A17AF" w:rsidRPr="000B1C8C" w:rsidRDefault="000A17AF" w:rsidP="000A17A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B1C8C">
        <w:rPr>
          <w:rFonts w:ascii="Times New Roman" w:hAnsi="Times New Roman"/>
          <w:sz w:val="28"/>
          <w:szCs w:val="28"/>
        </w:rPr>
        <w:t xml:space="preserve">Обнародовать настоящее постановление в информационном «Вестнике Небельского сельского поселения» и на официальном сайте администрации Небельского муниципального образования в информационно-телекоммуникационной </w:t>
      </w:r>
      <w:r w:rsidR="00854F0B" w:rsidRPr="000B1C8C">
        <w:rPr>
          <w:rFonts w:ascii="Times New Roman" w:hAnsi="Times New Roman"/>
          <w:sz w:val="28"/>
          <w:szCs w:val="28"/>
        </w:rPr>
        <w:t xml:space="preserve">сети </w:t>
      </w:r>
      <w:r w:rsidRPr="000B1C8C">
        <w:rPr>
          <w:rFonts w:ascii="Times New Roman" w:hAnsi="Times New Roman"/>
          <w:sz w:val="28"/>
          <w:szCs w:val="28"/>
        </w:rPr>
        <w:t xml:space="preserve">«Интернет» по адресу:  </w:t>
      </w:r>
      <w:hyperlink r:id="rId7" w:history="1">
        <w:r w:rsidRPr="000B1C8C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www</w:t>
        </w:r>
        <w:r w:rsidRPr="000B1C8C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r w:rsidRPr="000B1C8C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adm</w:t>
        </w:r>
        <w:r w:rsidRPr="000B1C8C">
          <w:rPr>
            <w:rFonts w:ascii="Times New Roman" w:hAnsi="Times New Roman"/>
            <w:color w:val="0070C0"/>
            <w:sz w:val="28"/>
            <w:szCs w:val="28"/>
            <w:u w:val="single"/>
          </w:rPr>
          <w:t>-</w:t>
        </w:r>
        <w:r w:rsidRPr="000B1C8C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neb</w:t>
        </w:r>
        <w:r w:rsidRPr="000B1C8C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r w:rsidRPr="000B1C8C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ru</w:t>
        </w:r>
      </w:hyperlink>
      <w:r w:rsidRPr="000B1C8C">
        <w:rPr>
          <w:rFonts w:ascii="Times New Roman" w:hAnsi="Times New Roman"/>
          <w:sz w:val="28"/>
          <w:szCs w:val="28"/>
        </w:rPr>
        <w:t>.</w:t>
      </w:r>
    </w:p>
    <w:p w:rsidR="000A17AF" w:rsidRPr="000B1C8C" w:rsidRDefault="000A17AF" w:rsidP="000A17A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B1C8C">
        <w:rPr>
          <w:rFonts w:ascii="Times New Roman" w:hAnsi="Times New Roman"/>
          <w:sz w:val="28"/>
          <w:szCs w:val="28"/>
        </w:rPr>
        <w:t>Контроль по исполнению настоящего постановления оставляю за собой.</w:t>
      </w:r>
    </w:p>
    <w:p w:rsidR="000A17AF" w:rsidRPr="000B1C8C" w:rsidRDefault="000A17AF" w:rsidP="0015270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7AF" w:rsidRDefault="000A17AF" w:rsidP="007515B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5B6" w:rsidRPr="000B1C8C" w:rsidRDefault="007515B6" w:rsidP="007515B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7AF" w:rsidRPr="000B1C8C" w:rsidRDefault="00CB1F0A" w:rsidP="000A17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17AF" w:rsidRPr="000B1C8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A17AF" w:rsidRPr="000B1C8C">
        <w:rPr>
          <w:rFonts w:ascii="Times New Roman" w:hAnsi="Times New Roman"/>
          <w:sz w:val="28"/>
          <w:szCs w:val="28"/>
        </w:rPr>
        <w:t xml:space="preserve"> Небельского 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A17AF" w:rsidRPr="000B1C8C">
        <w:rPr>
          <w:rFonts w:ascii="Times New Roman" w:hAnsi="Times New Roman"/>
          <w:sz w:val="28"/>
          <w:szCs w:val="28"/>
        </w:rPr>
        <w:t xml:space="preserve">       </w:t>
      </w:r>
      <w:r w:rsidR="00152707" w:rsidRPr="000B1C8C">
        <w:rPr>
          <w:rFonts w:ascii="Times New Roman" w:hAnsi="Times New Roman"/>
          <w:sz w:val="28"/>
          <w:szCs w:val="28"/>
        </w:rPr>
        <w:t xml:space="preserve">         </w:t>
      </w:r>
      <w:r w:rsidR="000A17AF" w:rsidRPr="000B1C8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А.А.Попович</w:t>
      </w:r>
    </w:p>
    <w:p w:rsidR="000A17AF" w:rsidRPr="000B1C8C" w:rsidRDefault="000A17AF" w:rsidP="000A17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17AF" w:rsidRPr="000B1C8C" w:rsidSect="000B1C8C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91F"/>
    <w:multiLevelType w:val="hybridMultilevel"/>
    <w:tmpl w:val="A1B4169A"/>
    <w:lvl w:ilvl="0" w:tplc="801072EE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3885"/>
    <w:multiLevelType w:val="hybridMultilevel"/>
    <w:tmpl w:val="FD9A968A"/>
    <w:lvl w:ilvl="0" w:tplc="5E10F3A6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0DC3"/>
    <w:multiLevelType w:val="hybridMultilevel"/>
    <w:tmpl w:val="6AE41D7E"/>
    <w:lvl w:ilvl="0" w:tplc="BA167B14">
      <w:start w:val="1"/>
      <w:numFmt w:val="bullet"/>
      <w:lvlText w:val="—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D414D"/>
    <w:multiLevelType w:val="hybridMultilevel"/>
    <w:tmpl w:val="0B503FD4"/>
    <w:lvl w:ilvl="0" w:tplc="154EAC4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F06AD"/>
    <w:multiLevelType w:val="hybridMultilevel"/>
    <w:tmpl w:val="33944622"/>
    <w:lvl w:ilvl="0" w:tplc="186E73A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3766BA"/>
    <w:multiLevelType w:val="hybridMultilevel"/>
    <w:tmpl w:val="FEDA9AA2"/>
    <w:lvl w:ilvl="0" w:tplc="186E73A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C60BCE"/>
    <w:multiLevelType w:val="hybridMultilevel"/>
    <w:tmpl w:val="956CC6E2"/>
    <w:lvl w:ilvl="0" w:tplc="13201E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13201EE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97D87"/>
    <w:multiLevelType w:val="hybridMultilevel"/>
    <w:tmpl w:val="08F281E4"/>
    <w:lvl w:ilvl="0" w:tplc="372A90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A500E"/>
    <w:multiLevelType w:val="multilevel"/>
    <w:tmpl w:val="EC96B6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5EFF1906"/>
    <w:multiLevelType w:val="hybridMultilevel"/>
    <w:tmpl w:val="1D44410C"/>
    <w:lvl w:ilvl="0" w:tplc="ED0EC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281BBD"/>
    <w:multiLevelType w:val="hybridMultilevel"/>
    <w:tmpl w:val="2AB0210E"/>
    <w:lvl w:ilvl="0" w:tplc="6C44F84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34BD7"/>
    <w:multiLevelType w:val="hybridMultilevel"/>
    <w:tmpl w:val="C39E23CE"/>
    <w:lvl w:ilvl="0" w:tplc="186E73A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7D02A5"/>
    <w:multiLevelType w:val="hybridMultilevel"/>
    <w:tmpl w:val="65A4A19E"/>
    <w:lvl w:ilvl="0" w:tplc="CCE03ADE">
      <w:start w:val="7"/>
      <w:numFmt w:val="decimal"/>
      <w:lvlText w:val="5.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C6EF8"/>
    <w:multiLevelType w:val="hybridMultilevel"/>
    <w:tmpl w:val="839A09F6"/>
    <w:lvl w:ilvl="0" w:tplc="372A906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D7EE5322">
      <w:start w:val="1"/>
      <w:numFmt w:val="decimal"/>
      <w:lvlText w:val="%2."/>
      <w:lvlJc w:val="left"/>
      <w:pPr>
        <w:ind w:left="3166" w:hanging="1335"/>
      </w:pPr>
      <w:rPr>
        <w:rFonts w:eastAsia="Calibri" w:hint="default"/>
      </w:r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0469C"/>
    <w:rsid w:val="00016137"/>
    <w:rsid w:val="00063F81"/>
    <w:rsid w:val="000A17AF"/>
    <w:rsid w:val="000B1C8C"/>
    <w:rsid w:val="00152707"/>
    <w:rsid w:val="00162F98"/>
    <w:rsid w:val="001B0CA4"/>
    <w:rsid w:val="001C5687"/>
    <w:rsid w:val="00241C0B"/>
    <w:rsid w:val="002672B1"/>
    <w:rsid w:val="002B0D4A"/>
    <w:rsid w:val="002C2925"/>
    <w:rsid w:val="002C3154"/>
    <w:rsid w:val="002F1CCD"/>
    <w:rsid w:val="002F667D"/>
    <w:rsid w:val="00343B1C"/>
    <w:rsid w:val="003663DD"/>
    <w:rsid w:val="00390347"/>
    <w:rsid w:val="003B2143"/>
    <w:rsid w:val="004260A3"/>
    <w:rsid w:val="004D5C85"/>
    <w:rsid w:val="005E4B56"/>
    <w:rsid w:val="00646652"/>
    <w:rsid w:val="00653D36"/>
    <w:rsid w:val="007515B6"/>
    <w:rsid w:val="007B7E05"/>
    <w:rsid w:val="00811C57"/>
    <w:rsid w:val="00830233"/>
    <w:rsid w:val="008543C9"/>
    <w:rsid w:val="00854F0B"/>
    <w:rsid w:val="008677DD"/>
    <w:rsid w:val="0089268E"/>
    <w:rsid w:val="008B2BCF"/>
    <w:rsid w:val="00922FCF"/>
    <w:rsid w:val="009A5E86"/>
    <w:rsid w:val="00A006A8"/>
    <w:rsid w:val="00A0469C"/>
    <w:rsid w:val="00A1211C"/>
    <w:rsid w:val="00A234FA"/>
    <w:rsid w:val="00B16B61"/>
    <w:rsid w:val="00BE334B"/>
    <w:rsid w:val="00C13531"/>
    <w:rsid w:val="00C45685"/>
    <w:rsid w:val="00C84782"/>
    <w:rsid w:val="00CB1F0A"/>
    <w:rsid w:val="00CD7BD5"/>
    <w:rsid w:val="00D01B27"/>
    <w:rsid w:val="00D04EAA"/>
    <w:rsid w:val="00D5305D"/>
    <w:rsid w:val="00DA1195"/>
    <w:rsid w:val="00DC1506"/>
    <w:rsid w:val="00DE1FFC"/>
    <w:rsid w:val="00E34E9D"/>
    <w:rsid w:val="00ED712D"/>
    <w:rsid w:val="00F57A76"/>
    <w:rsid w:val="00FB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191"/>
    <w:pPr>
      <w:ind w:left="720"/>
      <w:contextualSpacing/>
    </w:pPr>
  </w:style>
  <w:style w:type="character" w:styleId="a5">
    <w:name w:val="Strong"/>
    <w:basedOn w:val="a0"/>
    <w:uiPriority w:val="22"/>
    <w:qFormat/>
    <w:rsid w:val="000A17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ne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10DA-5946-4BFE-9F00-FA640209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Nebel</cp:lastModifiedBy>
  <cp:revision>38</cp:revision>
  <cp:lastPrinted>2022-08-31T01:31:00Z</cp:lastPrinted>
  <dcterms:created xsi:type="dcterms:W3CDTF">2013-04-23T05:27:00Z</dcterms:created>
  <dcterms:modified xsi:type="dcterms:W3CDTF">2022-08-31T01:31:00Z</dcterms:modified>
</cp:coreProperties>
</file>